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25437</wp:posOffset>
            </wp:positionH>
            <wp:positionV relativeFrom="paragraph">
              <wp:posOffset>51696</wp:posOffset>
            </wp:positionV>
            <wp:extent cx="932330" cy="930372"/>
            <wp:effectExtent l="0" t="0" r="1270" b="3175"/>
            <wp:wrapNone/>
            <wp:docPr id="1" name="Рисунок 1" descr="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1" cy="93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6049720</wp:posOffset>
            </wp:positionH>
            <wp:positionV relativeFrom="paragraph">
              <wp:posOffset>-46915</wp:posOffset>
            </wp:positionV>
            <wp:extent cx="905435" cy="944077"/>
            <wp:effectExtent l="0" t="0" r="9525" b="8890"/>
            <wp:wrapNone/>
            <wp:docPr id="3" name="Рисунок 3" descr="Ш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77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5CA">
        <w:rPr>
          <w:rFonts w:ascii="Cambria" w:hAnsi="Cambria"/>
          <w:sz w:val="28"/>
          <w:szCs w:val="28"/>
        </w:rPr>
        <w:t>Условия проведения открытого финала детско</w:t>
      </w:r>
      <w:bookmarkStart w:id="0" w:name="OCRUncertain021"/>
      <w:r w:rsidRPr="00E255CA">
        <w:rPr>
          <w:rFonts w:ascii="Cambria" w:hAnsi="Cambria"/>
          <w:sz w:val="28"/>
          <w:szCs w:val="28"/>
        </w:rPr>
        <w:t>-</w:t>
      </w:r>
      <w:bookmarkEnd w:id="0"/>
      <w:r w:rsidRPr="00E255CA">
        <w:rPr>
          <w:rFonts w:ascii="Cambria" w:hAnsi="Cambria"/>
          <w:sz w:val="28"/>
          <w:szCs w:val="28"/>
        </w:rPr>
        <w:t>юношеских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b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оборонно-спортивных и </w:t>
      </w:r>
      <w:bookmarkStart w:id="1" w:name="OCRUncertain022"/>
      <w:r w:rsidRPr="00E255CA">
        <w:rPr>
          <w:rFonts w:ascii="Cambria" w:hAnsi="Cambria"/>
          <w:sz w:val="28"/>
          <w:szCs w:val="28"/>
        </w:rPr>
        <w:t>туристских</w:t>
      </w:r>
      <w:bookmarkEnd w:id="1"/>
      <w:r w:rsidRPr="00E255CA">
        <w:rPr>
          <w:rFonts w:ascii="Cambria" w:hAnsi="Cambria"/>
          <w:sz w:val="28"/>
          <w:szCs w:val="28"/>
        </w:rPr>
        <w:t xml:space="preserve"> игр "Зарница - 201</w:t>
      </w:r>
      <w:r w:rsidR="00B42F13">
        <w:rPr>
          <w:rFonts w:ascii="Cambria" w:hAnsi="Cambria"/>
          <w:sz w:val="28"/>
          <w:szCs w:val="28"/>
        </w:rPr>
        <w:t>9</w:t>
      </w:r>
      <w:r w:rsidRPr="00E255CA">
        <w:rPr>
          <w:rFonts w:ascii="Cambria" w:hAnsi="Cambria"/>
          <w:sz w:val="28"/>
          <w:szCs w:val="28"/>
        </w:rPr>
        <w:t>"</w:t>
      </w:r>
    </w:p>
    <w:p w:rsidR="00843659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и </w:t>
      </w:r>
      <w:r w:rsidRPr="00E255CA">
        <w:rPr>
          <w:rFonts w:ascii="Cambria" w:hAnsi="Cambria"/>
          <w:sz w:val="28"/>
          <w:szCs w:val="28"/>
          <w:lang w:val="en-US"/>
        </w:rPr>
        <w:t>X</w:t>
      </w:r>
      <w:r w:rsidRPr="00E255CA">
        <w:rPr>
          <w:rFonts w:ascii="Cambria" w:hAnsi="Cambria"/>
          <w:sz w:val="28"/>
          <w:szCs w:val="28"/>
        </w:rPr>
        <w:t>Х</w:t>
      </w:r>
      <w:r w:rsidR="00B42F13">
        <w:rPr>
          <w:rFonts w:ascii="Cambria" w:hAnsi="Cambria"/>
          <w:sz w:val="28"/>
          <w:szCs w:val="28"/>
          <w:lang w:val="en-US"/>
        </w:rPr>
        <w:t>IV</w:t>
      </w:r>
      <w:r w:rsidRPr="00E255CA">
        <w:rPr>
          <w:rFonts w:ascii="Cambria" w:hAnsi="Cambria"/>
          <w:sz w:val="28"/>
          <w:szCs w:val="28"/>
        </w:rPr>
        <w:t xml:space="preserve"> соревнований  "Школа безопасности" </w:t>
      </w:r>
    </w:p>
    <w:p w:rsidR="00BA1451" w:rsidRDefault="00843659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>Кировского района г. Санкт-Петербурга</w:t>
      </w:r>
    </w:p>
    <w:p w:rsidR="00027294" w:rsidRPr="005A79D8" w:rsidRDefault="00027294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</w:p>
    <w:p w:rsidR="00027294" w:rsidRPr="00027294" w:rsidRDefault="00027294" w:rsidP="00843659">
      <w:pPr>
        <w:widowControl w:val="0"/>
        <w:spacing w:line="264" w:lineRule="auto"/>
        <w:jc w:val="center"/>
        <w:rPr>
          <w:rFonts w:ascii="Cambria" w:hAnsi="Cambria"/>
          <w:sz w:val="28"/>
          <w:szCs w:val="28"/>
        </w:rPr>
      </w:pPr>
    </w:p>
    <w:p w:rsidR="005A79D8" w:rsidRPr="00741DE1" w:rsidRDefault="005A79D8" w:rsidP="005A79D8">
      <w:pPr>
        <w:jc w:val="center"/>
        <w:rPr>
          <w:b/>
          <w:sz w:val="28"/>
          <w:szCs w:val="28"/>
        </w:rPr>
      </w:pPr>
      <w:bookmarkStart w:id="2" w:name="OLE_LINK5"/>
      <w:bookmarkStart w:id="3" w:name="OLE_LINK6"/>
      <w:r w:rsidRPr="005A79D8">
        <w:rPr>
          <w:b/>
          <w:color w:val="000000"/>
          <w:sz w:val="28"/>
          <w:szCs w:val="28"/>
          <w:shd w:val="clear" w:color="auto" w:fill="FCFCFC"/>
        </w:rPr>
        <w:t>1</w:t>
      </w:r>
      <w:r w:rsidRPr="00741DE1">
        <w:rPr>
          <w:b/>
          <w:color w:val="000000"/>
          <w:sz w:val="28"/>
          <w:szCs w:val="28"/>
          <w:shd w:val="clear" w:color="auto" w:fill="FCFCFC"/>
        </w:rPr>
        <w:t xml:space="preserve">. </w:t>
      </w:r>
      <w:bookmarkStart w:id="4" w:name="OLE_LINK11"/>
      <w:bookmarkStart w:id="5" w:name="OLE_LINK12"/>
      <w:bookmarkStart w:id="6" w:name="OLE_LINK13"/>
      <w:bookmarkStart w:id="7" w:name="OLE_LINK14"/>
      <w:r w:rsidRPr="00A5148F">
        <w:rPr>
          <w:b/>
          <w:color w:val="000000"/>
          <w:sz w:val="28"/>
          <w:szCs w:val="28"/>
          <w:u w:val="single"/>
          <w:shd w:val="clear" w:color="auto" w:fill="FCFCFC"/>
        </w:rPr>
        <w:t>Медико-санитарная подготовка</w:t>
      </w:r>
      <w:bookmarkEnd w:id="4"/>
      <w:bookmarkEnd w:id="5"/>
      <w:bookmarkEnd w:id="6"/>
      <w:bookmarkEnd w:id="7"/>
    </w:p>
    <w:p w:rsidR="005A79D8" w:rsidRPr="001A1EF0" w:rsidRDefault="005A79D8" w:rsidP="005A79D8">
      <w:pPr>
        <w:tabs>
          <w:tab w:val="left" w:pos="540"/>
        </w:tabs>
        <w:jc w:val="center"/>
        <w:rPr>
          <w:sz w:val="24"/>
          <w:szCs w:val="24"/>
        </w:rPr>
      </w:pPr>
    </w:p>
    <w:p w:rsidR="005A79D8" w:rsidRPr="001A1EF0" w:rsidRDefault="005A79D8" w:rsidP="005A79D8">
      <w:pPr>
        <w:shd w:val="clear" w:color="auto" w:fill="FFFFFF"/>
        <w:ind w:right="14" w:firstLine="180"/>
        <w:jc w:val="both"/>
        <w:rPr>
          <w:sz w:val="24"/>
          <w:szCs w:val="24"/>
        </w:rPr>
      </w:pPr>
      <w:r w:rsidRPr="001A1EF0">
        <w:rPr>
          <w:sz w:val="24"/>
          <w:szCs w:val="24"/>
        </w:rPr>
        <w:t>В соревнованиях принимают участие 6</w:t>
      </w:r>
      <w:r>
        <w:rPr>
          <w:sz w:val="24"/>
          <w:szCs w:val="24"/>
        </w:rPr>
        <w:t>-8</w:t>
      </w:r>
      <w:r w:rsidRPr="001A1EF0">
        <w:rPr>
          <w:sz w:val="24"/>
          <w:szCs w:val="24"/>
        </w:rPr>
        <w:t xml:space="preserve"> человек от команды, состав команды определяется руководителем. </w:t>
      </w:r>
    </w:p>
    <w:p w:rsidR="005A79D8" w:rsidRPr="00027294" w:rsidRDefault="005A79D8" w:rsidP="005A79D8">
      <w:pPr>
        <w:shd w:val="clear" w:color="auto" w:fill="FFFFFF"/>
        <w:ind w:right="14" w:firstLine="180"/>
        <w:jc w:val="both"/>
        <w:rPr>
          <w:sz w:val="14"/>
          <w:szCs w:val="24"/>
        </w:rPr>
      </w:pPr>
    </w:p>
    <w:p w:rsidR="005A79D8" w:rsidRPr="005A79D8" w:rsidRDefault="005A79D8" w:rsidP="005A79D8">
      <w:pPr>
        <w:pStyle w:val="a3"/>
        <w:numPr>
          <w:ilvl w:val="1"/>
          <w:numId w:val="24"/>
        </w:numPr>
        <w:shd w:val="clear" w:color="auto" w:fill="FFFFFF"/>
        <w:overflowPunct/>
        <w:autoSpaceDE/>
        <w:autoSpaceDN/>
        <w:adjustRightInd/>
        <w:ind w:right="14"/>
        <w:jc w:val="center"/>
        <w:textAlignment w:val="auto"/>
        <w:rPr>
          <w:b/>
          <w:sz w:val="24"/>
          <w:szCs w:val="24"/>
        </w:rPr>
      </w:pPr>
      <w:r w:rsidRPr="005A79D8">
        <w:rPr>
          <w:b/>
          <w:sz w:val="24"/>
          <w:szCs w:val="24"/>
        </w:rPr>
        <w:t>Материальное обеспечение и экипировка команды.</w:t>
      </w:r>
    </w:p>
    <w:p w:rsidR="005A79D8" w:rsidRPr="001A1EF0" w:rsidRDefault="005A79D8" w:rsidP="005A79D8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540"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>Укомплектованная санитарная сумка.</w:t>
      </w:r>
    </w:p>
    <w:p w:rsidR="005A79D8" w:rsidRPr="001A1EF0" w:rsidRDefault="005A79D8" w:rsidP="005A79D8">
      <w:pPr>
        <w:shd w:val="clear" w:color="auto" w:fill="FFFFFF"/>
        <w:tabs>
          <w:tab w:val="num" w:pos="1080"/>
        </w:tabs>
        <w:ind w:left="180" w:right="14"/>
        <w:jc w:val="both"/>
        <w:rPr>
          <w:sz w:val="24"/>
          <w:szCs w:val="24"/>
        </w:rPr>
      </w:pPr>
      <w:r w:rsidRPr="001A1EF0">
        <w:rPr>
          <w:sz w:val="24"/>
          <w:szCs w:val="24"/>
        </w:rPr>
        <w:t>Оснащение сумки:</w:t>
      </w:r>
    </w:p>
    <w:p w:rsidR="005A79D8" w:rsidRPr="001A1EF0" w:rsidRDefault="005A79D8" w:rsidP="005A79D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бинты 5х10 стерильные или не стерильные в упаковке   </w:t>
      </w:r>
      <w:r w:rsidR="00B42F13">
        <w:rPr>
          <w:sz w:val="24"/>
          <w:szCs w:val="24"/>
        </w:rPr>
        <w:t xml:space="preserve">       </w:t>
      </w:r>
      <w:r w:rsidR="002D7C26">
        <w:rPr>
          <w:sz w:val="24"/>
          <w:szCs w:val="24"/>
        </w:rPr>
        <w:t>7</w:t>
      </w:r>
      <w:r w:rsidRPr="001A1EF0">
        <w:rPr>
          <w:sz w:val="24"/>
          <w:szCs w:val="24"/>
        </w:rPr>
        <w:t xml:space="preserve"> шт.</w:t>
      </w:r>
    </w:p>
    <w:p w:rsidR="005A79D8" w:rsidRPr="001A1EF0" w:rsidRDefault="005A79D8" w:rsidP="005A79D8">
      <w:pPr>
        <w:shd w:val="clear" w:color="auto" w:fill="FFFFFF"/>
        <w:tabs>
          <w:tab w:val="num" w:pos="1080"/>
        </w:tabs>
        <w:ind w:left="900" w:right="14"/>
        <w:jc w:val="both"/>
        <w:rPr>
          <w:sz w:val="24"/>
          <w:szCs w:val="24"/>
        </w:rPr>
      </w:pPr>
      <w:r w:rsidRPr="001A1EF0">
        <w:rPr>
          <w:sz w:val="24"/>
          <w:szCs w:val="24"/>
        </w:rPr>
        <w:t xml:space="preserve">бинты 7х14 стерильные или не стерильные в упаковке    </w:t>
      </w:r>
      <w:r>
        <w:rPr>
          <w:sz w:val="24"/>
          <w:szCs w:val="24"/>
        </w:rPr>
        <w:t xml:space="preserve">      5</w:t>
      </w:r>
      <w:r w:rsidRPr="001A1EF0">
        <w:rPr>
          <w:sz w:val="24"/>
          <w:szCs w:val="24"/>
        </w:rPr>
        <w:t xml:space="preserve"> шт.</w:t>
      </w:r>
    </w:p>
    <w:p w:rsidR="005A79D8" w:rsidRPr="001A1EF0" w:rsidRDefault="005A79D8" w:rsidP="005A79D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жгут резиновый                                                                     </w:t>
      </w:r>
      <w:r w:rsidR="00B42F13">
        <w:rPr>
          <w:sz w:val="24"/>
          <w:szCs w:val="24"/>
        </w:rPr>
        <w:t xml:space="preserve">       </w:t>
      </w:r>
      <w:r w:rsidRPr="001A1EF0">
        <w:rPr>
          <w:sz w:val="24"/>
          <w:szCs w:val="24"/>
        </w:rPr>
        <w:t>1 шт.</w:t>
      </w:r>
    </w:p>
    <w:p w:rsidR="005A79D8" w:rsidRPr="001A1EF0" w:rsidRDefault="005A79D8" w:rsidP="005A79D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марлевые салфетки                                                              </w:t>
      </w:r>
      <w:r w:rsidR="00B42F13">
        <w:rPr>
          <w:sz w:val="24"/>
          <w:szCs w:val="24"/>
        </w:rPr>
        <w:t xml:space="preserve">        </w:t>
      </w:r>
      <w:r w:rsidRPr="001A1EF0">
        <w:rPr>
          <w:sz w:val="24"/>
          <w:szCs w:val="24"/>
        </w:rPr>
        <w:t xml:space="preserve"> 1 </w:t>
      </w:r>
      <w:proofErr w:type="spellStart"/>
      <w:r w:rsidRPr="001A1EF0">
        <w:rPr>
          <w:sz w:val="24"/>
          <w:szCs w:val="24"/>
        </w:rPr>
        <w:t>уп</w:t>
      </w:r>
      <w:proofErr w:type="spellEnd"/>
      <w:r w:rsidRPr="001A1EF0">
        <w:rPr>
          <w:sz w:val="24"/>
          <w:szCs w:val="24"/>
        </w:rPr>
        <w:t>.</w:t>
      </w:r>
    </w:p>
    <w:p w:rsidR="005A79D8" w:rsidRPr="001A1EF0" w:rsidRDefault="005A79D8" w:rsidP="005A79D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Ножницы                                                                              </w:t>
      </w:r>
      <w:r w:rsidR="00B42F13">
        <w:rPr>
          <w:sz w:val="24"/>
          <w:szCs w:val="24"/>
        </w:rPr>
        <w:t xml:space="preserve">        </w:t>
      </w:r>
      <w:r w:rsidRPr="001A1EF0">
        <w:rPr>
          <w:sz w:val="24"/>
          <w:szCs w:val="24"/>
        </w:rPr>
        <w:t xml:space="preserve">  1 шт.</w:t>
      </w:r>
    </w:p>
    <w:p w:rsidR="005A79D8" w:rsidRPr="001A1EF0" w:rsidRDefault="005A79D8" w:rsidP="005A79D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записная книжка                                                                    </w:t>
      </w:r>
      <w:r w:rsidR="00B42F13">
        <w:rPr>
          <w:sz w:val="24"/>
          <w:szCs w:val="24"/>
        </w:rPr>
        <w:t xml:space="preserve">        </w:t>
      </w:r>
      <w:r w:rsidRPr="001A1EF0">
        <w:rPr>
          <w:sz w:val="24"/>
          <w:szCs w:val="24"/>
        </w:rPr>
        <w:t>1 шт.</w:t>
      </w:r>
    </w:p>
    <w:p w:rsidR="005A79D8" w:rsidRPr="001A1EF0" w:rsidRDefault="005A79D8" w:rsidP="005A79D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карандаш                                                                                </w:t>
      </w:r>
      <w:r w:rsidR="00B42F13">
        <w:rPr>
          <w:sz w:val="24"/>
          <w:szCs w:val="24"/>
        </w:rPr>
        <w:t xml:space="preserve">        </w:t>
      </w:r>
      <w:r w:rsidRPr="001A1EF0">
        <w:rPr>
          <w:sz w:val="24"/>
          <w:szCs w:val="24"/>
        </w:rPr>
        <w:t>1 шт.</w:t>
      </w:r>
    </w:p>
    <w:p w:rsidR="005A79D8" w:rsidRPr="001A1EF0" w:rsidRDefault="005A79D8" w:rsidP="005A79D8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ind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косынка                                                                               </w:t>
      </w:r>
      <w:r w:rsidR="00B42F13">
        <w:rPr>
          <w:sz w:val="24"/>
          <w:szCs w:val="24"/>
        </w:rPr>
        <w:t xml:space="preserve">       </w:t>
      </w:r>
      <w:r w:rsidRPr="001A1EF0">
        <w:rPr>
          <w:sz w:val="24"/>
          <w:szCs w:val="24"/>
        </w:rPr>
        <w:t xml:space="preserve">    1 шт.</w:t>
      </w:r>
    </w:p>
    <w:p w:rsidR="005A79D8" w:rsidRPr="001A1EF0" w:rsidRDefault="005A79D8" w:rsidP="005A79D8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540"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>Аптечка</w:t>
      </w:r>
    </w:p>
    <w:p w:rsidR="005A79D8" w:rsidRPr="001A1EF0" w:rsidRDefault="005A79D8" w:rsidP="005A79D8">
      <w:pPr>
        <w:numPr>
          <w:ilvl w:val="1"/>
          <w:numId w:val="2"/>
        </w:numPr>
        <w:shd w:val="clear" w:color="auto" w:fill="FFFFFF"/>
        <w:overflowPunct/>
        <w:autoSpaceDE/>
        <w:autoSpaceDN/>
        <w:adjustRightInd/>
        <w:ind w:left="540" w:right="14"/>
        <w:jc w:val="both"/>
        <w:textAlignment w:val="auto"/>
        <w:rPr>
          <w:sz w:val="24"/>
          <w:szCs w:val="24"/>
        </w:rPr>
      </w:pPr>
      <w:r w:rsidRPr="001A1EF0">
        <w:rPr>
          <w:sz w:val="24"/>
          <w:szCs w:val="24"/>
        </w:rPr>
        <w:t xml:space="preserve">Форма одежды – спортивная с атрибутикой Красного креста. </w:t>
      </w:r>
    </w:p>
    <w:p w:rsidR="005A79D8" w:rsidRPr="00027294" w:rsidRDefault="00027294" w:rsidP="00027294">
      <w:pPr>
        <w:numPr>
          <w:ilvl w:val="1"/>
          <w:numId w:val="2"/>
        </w:numPr>
        <w:shd w:val="clear" w:color="auto" w:fill="FFFFFF"/>
        <w:tabs>
          <w:tab w:val="num" w:pos="180"/>
          <w:tab w:val="num" w:pos="540"/>
        </w:tabs>
        <w:overflowPunct/>
        <w:autoSpaceDE/>
        <w:autoSpaceDN/>
        <w:adjustRightInd/>
        <w:ind w:right="11" w:firstLine="181"/>
        <w:jc w:val="both"/>
        <w:textAlignment w:val="auto"/>
        <w:rPr>
          <w:sz w:val="24"/>
          <w:szCs w:val="24"/>
        </w:rPr>
      </w:pPr>
      <w:r w:rsidRPr="00027294">
        <w:rPr>
          <w:sz w:val="24"/>
          <w:szCs w:val="24"/>
        </w:rPr>
        <w:t>Для этапа «Первая помощь при травмах и несчастных случаях в очаге заражения» - Ватно-марлевая повязки – 1 группа, Противогазы – 2-3 группа.</w:t>
      </w:r>
    </w:p>
    <w:p w:rsidR="005A79D8" w:rsidRPr="00027294" w:rsidRDefault="005A79D8" w:rsidP="005A79D8">
      <w:pPr>
        <w:shd w:val="clear" w:color="auto" w:fill="FFFFFF"/>
        <w:tabs>
          <w:tab w:val="num" w:pos="540"/>
          <w:tab w:val="num" w:pos="720"/>
        </w:tabs>
        <w:ind w:right="11"/>
        <w:jc w:val="both"/>
        <w:rPr>
          <w:sz w:val="8"/>
          <w:szCs w:val="24"/>
        </w:rPr>
      </w:pPr>
    </w:p>
    <w:p w:rsidR="005A79D8" w:rsidRPr="005A79D8" w:rsidRDefault="005A79D8" w:rsidP="005A79D8">
      <w:pPr>
        <w:pStyle w:val="a3"/>
        <w:numPr>
          <w:ilvl w:val="1"/>
          <w:numId w:val="24"/>
        </w:numPr>
        <w:shd w:val="clear" w:color="auto" w:fill="FFFFFF"/>
        <w:overflowPunct/>
        <w:autoSpaceDE/>
        <w:autoSpaceDN/>
        <w:adjustRightInd/>
        <w:ind w:right="14"/>
        <w:jc w:val="center"/>
        <w:textAlignment w:val="auto"/>
        <w:rPr>
          <w:sz w:val="24"/>
          <w:szCs w:val="24"/>
        </w:rPr>
      </w:pPr>
      <w:r w:rsidRPr="005A79D8">
        <w:rPr>
          <w:b/>
          <w:sz w:val="24"/>
          <w:szCs w:val="24"/>
        </w:rPr>
        <w:t>Содержание соревнований.</w:t>
      </w:r>
    </w:p>
    <w:p w:rsidR="005A79D8" w:rsidRDefault="005A79D8" w:rsidP="005A79D8">
      <w:pPr>
        <w:tabs>
          <w:tab w:val="num" w:pos="0"/>
          <w:tab w:val="left" w:pos="720"/>
        </w:tabs>
        <w:overflowPunct/>
        <w:autoSpaceDE/>
        <w:autoSpaceDN/>
        <w:adjustRightInd/>
        <w:ind w:firstLine="284"/>
        <w:jc w:val="both"/>
        <w:textAlignment w:val="auto"/>
        <w:rPr>
          <w:sz w:val="24"/>
          <w:szCs w:val="24"/>
        </w:rPr>
      </w:pPr>
      <w:bookmarkStart w:id="8" w:name="OLE_LINK26"/>
      <w:bookmarkStart w:id="9" w:name="OLE_LINK27"/>
      <w:bookmarkStart w:id="10" w:name="OLE_LINK28"/>
      <w:r w:rsidRPr="001A1EF0">
        <w:rPr>
          <w:b/>
          <w:sz w:val="24"/>
          <w:szCs w:val="24"/>
        </w:rPr>
        <w:t>«Первая помощь при травмах и несчастных случаях»</w:t>
      </w:r>
      <w:bookmarkEnd w:id="8"/>
      <w:bookmarkEnd w:id="9"/>
      <w:bookmarkEnd w:id="10"/>
      <w:r w:rsidRPr="001A1EF0">
        <w:rPr>
          <w:sz w:val="24"/>
          <w:szCs w:val="24"/>
        </w:rPr>
        <w:t xml:space="preserve"> - команда </w:t>
      </w:r>
      <w:r>
        <w:rPr>
          <w:sz w:val="24"/>
          <w:szCs w:val="24"/>
        </w:rPr>
        <w:t>получает задание, знакомится с заданием (1 минута). По команде судьи «Старт» подбегает к пострадавшим для оказания перовой помощи</w:t>
      </w:r>
      <w:r w:rsidRPr="001A1EF0">
        <w:rPr>
          <w:sz w:val="24"/>
          <w:szCs w:val="24"/>
        </w:rPr>
        <w:t>, обеспечивая транспортировку пострадавшего к финишу. Итоговое время прохождения этапа складывается из времени прохождения этапа и количества штрафных баллов. Время останавливается по последнему участнику.</w:t>
      </w:r>
    </w:p>
    <w:p w:rsidR="00723ABA" w:rsidRDefault="00723ABA" w:rsidP="00723ABA">
      <w:pPr>
        <w:pStyle w:val="aa"/>
        <w:tabs>
          <w:tab w:val="num" w:pos="180"/>
        </w:tabs>
        <w:ind w:right="-27" w:firstLine="180"/>
        <w:jc w:val="both"/>
        <w:rPr>
          <w:sz w:val="24"/>
          <w:szCs w:val="24"/>
        </w:rPr>
      </w:pPr>
      <w:bookmarkStart w:id="11" w:name="OLE_LINK22"/>
      <w:bookmarkStart w:id="12" w:name="OLE_LINK23"/>
      <w:bookmarkStart w:id="13" w:name="OLE_LINK24"/>
      <w:bookmarkStart w:id="14" w:name="OLE_LINK25"/>
      <w:r>
        <w:rPr>
          <w:sz w:val="24"/>
          <w:szCs w:val="24"/>
        </w:rPr>
        <w:t>Победители определяются по наименьшему времени затраченному на выполнение задания с учетом штрафных баллов. В случае равенства результата предпочтение отдается команде с наименьшим количеством штрафов.</w:t>
      </w:r>
    </w:p>
    <w:p w:rsidR="00723ABA" w:rsidRPr="00027294" w:rsidRDefault="00723ABA" w:rsidP="005A79D8">
      <w:pPr>
        <w:tabs>
          <w:tab w:val="num" w:pos="0"/>
          <w:tab w:val="left" w:pos="720"/>
        </w:tabs>
        <w:overflowPunct/>
        <w:autoSpaceDE/>
        <w:autoSpaceDN/>
        <w:adjustRightInd/>
        <w:ind w:firstLine="284"/>
        <w:jc w:val="both"/>
        <w:textAlignment w:val="auto"/>
        <w:rPr>
          <w:sz w:val="18"/>
          <w:szCs w:val="24"/>
        </w:rPr>
      </w:pPr>
    </w:p>
    <w:p w:rsidR="005A79D8" w:rsidRDefault="005A79D8" w:rsidP="00E26A9A">
      <w:pPr>
        <w:tabs>
          <w:tab w:val="num" w:pos="0"/>
          <w:tab w:val="left" w:pos="720"/>
        </w:tabs>
        <w:overflowPunct/>
        <w:autoSpaceDE/>
        <w:autoSpaceDN/>
        <w:adjustRightInd/>
        <w:ind w:firstLine="284"/>
        <w:jc w:val="both"/>
        <w:textAlignment w:val="auto"/>
        <w:rPr>
          <w:b/>
          <w:sz w:val="24"/>
          <w:szCs w:val="24"/>
        </w:rPr>
      </w:pPr>
      <w:r w:rsidRPr="00EB6255">
        <w:rPr>
          <w:b/>
          <w:sz w:val="24"/>
          <w:szCs w:val="24"/>
        </w:rPr>
        <w:t>Варианты заданий:</w:t>
      </w:r>
    </w:p>
    <w:p w:rsidR="005A79D8" w:rsidRPr="001A1EF0" w:rsidRDefault="005A79D8" w:rsidP="00E26A9A">
      <w:pPr>
        <w:jc w:val="center"/>
        <w:rPr>
          <w:b/>
          <w:sz w:val="24"/>
          <w:szCs w:val="24"/>
        </w:rPr>
      </w:pPr>
      <w:bookmarkStart w:id="15" w:name="OLE_LINK20"/>
      <w:bookmarkStart w:id="16" w:name="OLE_LINK21"/>
      <w:r w:rsidRPr="001A1EF0">
        <w:rPr>
          <w:b/>
          <w:sz w:val="24"/>
          <w:szCs w:val="24"/>
        </w:rPr>
        <w:t>1 возрастная группа</w:t>
      </w:r>
    </w:p>
    <w:p w:rsidR="005A79D8" w:rsidRPr="00EB6255" w:rsidRDefault="005A79D8" w:rsidP="00E26A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рваная рана теменной части головы. Необходимо наложить повязку «Чепец». </w:t>
      </w:r>
    </w:p>
    <w:p w:rsidR="005A79D8" w:rsidRDefault="005A79D8" w:rsidP="00E26A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рваная рана </w:t>
      </w:r>
      <w:r>
        <w:rPr>
          <w:sz w:val="24"/>
          <w:szCs w:val="24"/>
        </w:rPr>
        <w:t>затылочной части голов</w:t>
      </w:r>
      <w:r w:rsidRPr="00EB6255">
        <w:rPr>
          <w:sz w:val="24"/>
          <w:szCs w:val="24"/>
        </w:rPr>
        <w:t>ы. Необходимо наложить повязку «</w:t>
      </w:r>
      <w:r>
        <w:rPr>
          <w:sz w:val="24"/>
          <w:szCs w:val="24"/>
        </w:rPr>
        <w:t>Крестообразная</w:t>
      </w:r>
      <w:r w:rsidRPr="00EB6255">
        <w:rPr>
          <w:sz w:val="24"/>
          <w:szCs w:val="24"/>
        </w:rPr>
        <w:t xml:space="preserve">». </w:t>
      </w:r>
    </w:p>
    <w:p w:rsidR="005A79D8" w:rsidRDefault="005A79D8" w:rsidP="00E26A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Ранение кисти. Необходимо наложить повязку «восьмиобразная». </w:t>
      </w:r>
    </w:p>
    <w:p w:rsidR="005A79D8" w:rsidRDefault="005A79D8" w:rsidP="00E26A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закрытый перелом предплечья. Необходимо провести иммобилизацию  шинами </w:t>
      </w:r>
      <w:proofErr w:type="spellStart"/>
      <w:r w:rsidRPr="00EB6255">
        <w:rPr>
          <w:sz w:val="24"/>
          <w:szCs w:val="24"/>
        </w:rPr>
        <w:t>Крамера</w:t>
      </w:r>
      <w:proofErr w:type="spellEnd"/>
      <w:r w:rsidRPr="00EB6255">
        <w:rPr>
          <w:sz w:val="24"/>
          <w:szCs w:val="24"/>
        </w:rPr>
        <w:t xml:space="preserve">. </w:t>
      </w:r>
    </w:p>
    <w:p w:rsidR="005A79D8" w:rsidRDefault="005A79D8" w:rsidP="00E26A9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Ранение голени с артериальным кровотечением. Необходимо остановить кровотечение жгутом </w:t>
      </w:r>
      <w:proofErr w:type="spellStart"/>
      <w:r w:rsidRPr="00EB6255">
        <w:rPr>
          <w:sz w:val="24"/>
          <w:szCs w:val="24"/>
        </w:rPr>
        <w:t>Эсмарха</w:t>
      </w:r>
      <w:proofErr w:type="spellEnd"/>
      <w:r w:rsidRPr="00EB6255">
        <w:rPr>
          <w:sz w:val="24"/>
          <w:szCs w:val="24"/>
        </w:rPr>
        <w:t xml:space="preserve">, наложить повязку спиральная. </w:t>
      </w:r>
    </w:p>
    <w:p w:rsidR="005A79D8" w:rsidRPr="00EB6255" w:rsidRDefault="005A79D8" w:rsidP="00E26A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должны знать способы и уметь выполнять транспортировку пострадавших. Способ: «замок их 4-рук», «замок их 3-рук», «шаг в шаг», «на носилках». </w:t>
      </w:r>
    </w:p>
    <w:p w:rsidR="005A79D8" w:rsidRPr="00D5114A" w:rsidRDefault="005A79D8" w:rsidP="00E26A9A">
      <w:pPr>
        <w:jc w:val="center"/>
        <w:rPr>
          <w:b/>
          <w:szCs w:val="24"/>
        </w:rPr>
      </w:pPr>
    </w:p>
    <w:p w:rsidR="005A79D8" w:rsidRPr="00832C98" w:rsidRDefault="005A79D8" w:rsidP="00E26A9A">
      <w:pPr>
        <w:pStyle w:val="a3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32C98">
        <w:rPr>
          <w:b/>
          <w:sz w:val="24"/>
          <w:szCs w:val="24"/>
        </w:rPr>
        <w:t>возрастная группа</w:t>
      </w:r>
    </w:p>
    <w:p w:rsidR="005A79D8" w:rsidRDefault="005A79D8" w:rsidP="00E26A9A">
      <w:pPr>
        <w:pStyle w:val="a3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EB6255">
        <w:rPr>
          <w:sz w:val="24"/>
          <w:szCs w:val="24"/>
        </w:rPr>
        <w:t>У пострадавшего рваная рана височной части головы. Необходимо наложить повязку  «</w:t>
      </w:r>
      <w:r>
        <w:rPr>
          <w:sz w:val="24"/>
          <w:szCs w:val="24"/>
        </w:rPr>
        <w:t>У</w:t>
      </w:r>
      <w:r w:rsidRPr="00EB6255">
        <w:rPr>
          <w:sz w:val="24"/>
          <w:szCs w:val="24"/>
        </w:rPr>
        <w:t>здечка» без фиксации нижней челюсти.</w:t>
      </w:r>
    </w:p>
    <w:p w:rsidR="005A79D8" w:rsidRPr="00832C98" w:rsidRDefault="005A79D8" w:rsidP="00E26A9A">
      <w:pPr>
        <w:pStyle w:val="a3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32C98">
        <w:rPr>
          <w:sz w:val="24"/>
          <w:szCs w:val="24"/>
        </w:rPr>
        <w:t xml:space="preserve">У пострадавшего рваная рана теменной части головы. Необходимо наложить повязку «Чепец». </w:t>
      </w:r>
    </w:p>
    <w:p w:rsidR="005A79D8" w:rsidRDefault="005A79D8" w:rsidP="00E26A9A">
      <w:pPr>
        <w:pStyle w:val="a3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32C98">
        <w:rPr>
          <w:sz w:val="24"/>
          <w:szCs w:val="24"/>
        </w:rPr>
        <w:t>Рваная рана коленного сустава. Необходимо наложить повязку «черепичная» расходящаяся</w:t>
      </w:r>
      <w:r>
        <w:rPr>
          <w:sz w:val="24"/>
          <w:szCs w:val="24"/>
        </w:rPr>
        <w:t>.</w:t>
      </w:r>
    </w:p>
    <w:p w:rsidR="005A79D8" w:rsidRPr="00832C98" w:rsidRDefault="005A79D8" w:rsidP="00E26A9A">
      <w:pPr>
        <w:pStyle w:val="a3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32C98">
        <w:rPr>
          <w:sz w:val="24"/>
          <w:szCs w:val="24"/>
        </w:rPr>
        <w:lastRenderedPageBreak/>
        <w:t xml:space="preserve">У пострадавшего открытый перелом голени с артериальным кровотечением. Необходимо остановить кровотечение жгутом </w:t>
      </w:r>
      <w:proofErr w:type="spellStart"/>
      <w:r w:rsidRPr="00832C98">
        <w:rPr>
          <w:sz w:val="24"/>
          <w:szCs w:val="24"/>
        </w:rPr>
        <w:t>Эсмарха</w:t>
      </w:r>
      <w:proofErr w:type="spellEnd"/>
      <w:r w:rsidRPr="00832C98">
        <w:rPr>
          <w:sz w:val="24"/>
          <w:szCs w:val="24"/>
        </w:rPr>
        <w:t xml:space="preserve">. Необходимо наложить первичную повязку, провести иммобилизацию  шинами </w:t>
      </w:r>
      <w:proofErr w:type="spellStart"/>
      <w:r w:rsidRPr="00832C98">
        <w:rPr>
          <w:sz w:val="24"/>
          <w:szCs w:val="24"/>
        </w:rPr>
        <w:t>Крамера</w:t>
      </w:r>
      <w:proofErr w:type="spellEnd"/>
      <w:r w:rsidRPr="00832C98">
        <w:rPr>
          <w:sz w:val="24"/>
          <w:szCs w:val="24"/>
        </w:rPr>
        <w:t xml:space="preserve">. </w:t>
      </w:r>
    </w:p>
    <w:p w:rsidR="005A79D8" w:rsidRDefault="005A79D8" w:rsidP="00E26A9A">
      <w:pPr>
        <w:pStyle w:val="a3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рваная рана плечевого сустава. Необходимо наложить повязку  «колосовидная». </w:t>
      </w:r>
    </w:p>
    <w:p w:rsidR="005A79D8" w:rsidRDefault="005A79D8" w:rsidP="00E26A9A">
      <w:pPr>
        <w:pStyle w:val="a3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</w:t>
      </w:r>
      <w:r>
        <w:rPr>
          <w:sz w:val="24"/>
          <w:szCs w:val="24"/>
        </w:rPr>
        <w:t>ожог грудной клетки</w:t>
      </w:r>
      <w:r w:rsidRPr="00EB6255">
        <w:rPr>
          <w:sz w:val="24"/>
          <w:szCs w:val="24"/>
        </w:rPr>
        <w:t>. Необходимо наложить повязку  «</w:t>
      </w:r>
      <w:r>
        <w:rPr>
          <w:sz w:val="24"/>
          <w:szCs w:val="24"/>
        </w:rPr>
        <w:t>Спиральная</w:t>
      </w:r>
      <w:r w:rsidRPr="00EB6255">
        <w:rPr>
          <w:sz w:val="24"/>
          <w:szCs w:val="24"/>
        </w:rPr>
        <w:t xml:space="preserve">». </w:t>
      </w:r>
    </w:p>
    <w:p w:rsidR="005A79D8" w:rsidRDefault="005A79D8" w:rsidP="00E26A9A">
      <w:pPr>
        <w:pStyle w:val="a3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</w:t>
      </w:r>
      <w:r>
        <w:rPr>
          <w:sz w:val="24"/>
          <w:szCs w:val="24"/>
        </w:rPr>
        <w:t>ранение п</w:t>
      </w:r>
      <w:r w:rsidRPr="00EB6255">
        <w:rPr>
          <w:sz w:val="24"/>
          <w:szCs w:val="24"/>
        </w:rPr>
        <w:t xml:space="preserve">редплечья. Необходимо </w:t>
      </w:r>
      <w:r>
        <w:rPr>
          <w:sz w:val="24"/>
          <w:szCs w:val="24"/>
        </w:rPr>
        <w:t xml:space="preserve">наложить  повязку </w:t>
      </w:r>
      <w:r w:rsidRPr="00EB6255">
        <w:rPr>
          <w:sz w:val="24"/>
          <w:szCs w:val="24"/>
        </w:rPr>
        <w:t>«</w:t>
      </w:r>
      <w:r>
        <w:rPr>
          <w:sz w:val="24"/>
          <w:szCs w:val="24"/>
        </w:rPr>
        <w:t>Спиральная</w:t>
      </w:r>
      <w:r w:rsidRPr="00EB6255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EB6255">
        <w:rPr>
          <w:sz w:val="24"/>
          <w:szCs w:val="24"/>
        </w:rPr>
        <w:t xml:space="preserve">провести иммобилизацию  </w:t>
      </w:r>
      <w:r>
        <w:rPr>
          <w:sz w:val="24"/>
          <w:szCs w:val="24"/>
        </w:rPr>
        <w:t>косынкой</w:t>
      </w:r>
      <w:r w:rsidRPr="00EB6255">
        <w:rPr>
          <w:sz w:val="24"/>
          <w:szCs w:val="24"/>
        </w:rPr>
        <w:t xml:space="preserve">. </w:t>
      </w:r>
    </w:p>
    <w:p w:rsidR="005A79D8" w:rsidRPr="00832C98" w:rsidRDefault="005A79D8" w:rsidP="00E26A9A">
      <w:pPr>
        <w:jc w:val="both"/>
        <w:rPr>
          <w:sz w:val="24"/>
          <w:szCs w:val="24"/>
        </w:rPr>
      </w:pPr>
      <w:r w:rsidRPr="00832C98">
        <w:rPr>
          <w:sz w:val="24"/>
          <w:szCs w:val="24"/>
        </w:rPr>
        <w:t>Участники должны знать способы и уметь выполнять транспортировку пострадавших. Способ: «замок их 4-рук», «замок их 3-рук», «шаг в шаг», «на носилках»</w:t>
      </w:r>
      <w:r>
        <w:rPr>
          <w:sz w:val="24"/>
          <w:szCs w:val="24"/>
        </w:rPr>
        <w:t>, на спине</w:t>
      </w:r>
      <w:r w:rsidRPr="00832C98">
        <w:rPr>
          <w:sz w:val="24"/>
          <w:szCs w:val="24"/>
        </w:rPr>
        <w:t xml:space="preserve">. </w:t>
      </w:r>
    </w:p>
    <w:p w:rsidR="005A79D8" w:rsidRPr="00D5114A" w:rsidRDefault="005A79D8" w:rsidP="00E26A9A">
      <w:pPr>
        <w:pStyle w:val="a3"/>
        <w:ind w:left="1123"/>
        <w:jc w:val="both"/>
        <w:rPr>
          <w:sz w:val="14"/>
          <w:szCs w:val="24"/>
        </w:rPr>
      </w:pPr>
    </w:p>
    <w:p w:rsidR="005A79D8" w:rsidRPr="005A79D8" w:rsidRDefault="005A79D8" w:rsidP="00E26A9A">
      <w:pPr>
        <w:pStyle w:val="a3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5A79D8">
        <w:rPr>
          <w:b/>
          <w:sz w:val="24"/>
          <w:szCs w:val="24"/>
        </w:rPr>
        <w:t>возрастная группа</w:t>
      </w:r>
    </w:p>
    <w:p w:rsidR="005A79D8" w:rsidRPr="00EB6255" w:rsidRDefault="005A79D8" w:rsidP="00E26A9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рваная рана теменной части головы. Необходимо наложить повязку «Чепец». </w:t>
      </w:r>
    </w:p>
    <w:p w:rsidR="005A79D8" w:rsidRDefault="005A79D8" w:rsidP="00E26A9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рваная рана </w:t>
      </w:r>
      <w:r>
        <w:rPr>
          <w:sz w:val="24"/>
          <w:szCs w:val="24"/>
        </w:rPr>
        <w:t>затылочной части голов</w:t>
      </w:r>
      <w:r w:rsidRPr="00EB6255">
        <w:rPr>
          <w:sz w:val="24"/>
          <w:szCs w:val="24"/>
        </w:rPr>
        <w:t>ы. Необходимо наложить повязку «</w:t>
      </w:r>
      <w:r>
        <w:rPr>
          <w:sz w:val="24"/>
          <w:szCs w:val="24"/>
        </w:rPr>
        <w:t>Крестообразная</w:t>
      </w:r>
      <w:r w:rsidRPr="00EB6255">
        <w:rPr>
          <w:sz w:val="24"/>
          <w:szCs w:val="24"/>
        </w:rPr>
        <w:t xml:space="preserve">». </w:t>
      </w:r>
    </w:p>
    <w:p w:rsidR="005A79D8" w:rsidRDefault="005A79D8" w:rsidP="00E26A9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>У пострадавшего рваная рана височной части головы. Необходимо наложить повязку  «</w:t>
      </w:r>
      <w:r>
        <w:rPr>
          <w:sz w:val="24"/>
          <w:szCs w:val="24"/>
        </w:rPr>
        <w:t>У</w:t>
      </w:r>
      <w:r w:rsidRPr="00EB6255">
        <w:rPr>
          <w:sz w:val="24"/>
          <w:szCs w:val="24"/>
        </w:rPr>
        <w:t>здечка» без фиксации нижней челюсти.</w:t>
      </w:r>
    </w:p>
    <w:p w:rsidR="005A79D8" w:rsidRDefault="005A79D8" w:rsidP="00E26A9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</w:t>
      </w:r>
      <w:r>
        <w:rPr>
          <w:sz w:val="24"/>
          <w:szCs w:val="24"/>
        </w:rPr>
        <w:t>ожог грудной клетки</w:t>
      </w:r>
      <w:r w:rsidRPr="00EB6255">
        <w:rPr>
          <w:sz w:val="24"/>
          <w:szCs w:val="24"/>
        </w:rPr>
        <w:t>. Необходимо наложить повязку  «</w:t>
      </w:r>
      <w:r>
        <w:rPr>
          <w:sz w:val="24"/>
          <w:szCs w:val="24"/>
        </w:rPr>
        <w:t>Спиральная</w:t>
      </w:r>
      <w:r w:rsidRPr="00EB6255">
        <w:rPr>
          <w:sz w:val="24"/>
          <w:szCs w:val="24"/>
        </w:rPr>
        <w:t xml:space="preserve">». </w:t>
      </w:r>
    </w:p>
    <w:p w:rsidR="005A79D8" w:rsidRPr="005A79D8" w:rsidRDefault="005A79D8" w:rsidP="00E26A9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A79D8">
        <w:rPr>
          <w:sz w:val="24"/>
        </w:rPr>
        <w:t xml:space="preserve">У пострадавшего открытый перелом бедра. Необходимо наложить жгут </w:t>
      </w:r>
      <w:proofErr w:type="spellStart"/>
      <w:r w:rsidRPr="005A79D8">
        <w:rPr>
          <w:sz w:val="24"/>
        </w:rPr>
        <w:t>Эсмарха</w:t>
      </w:r>
      <w:proofErr w:type="spellEnd"/>
      <w:r w:rsidRPr="005A79D8">
        <w:rPr>
          <w:sz w:val="24"/>
        </w:rPr>
        <w:t xml:space="preserve">. Необходимо </w:t>
      </w:r>
      <w:r w:rsidRPr="005A79D8">
        <w:rPr>
          <w:sz w:val="24"/>
          <w:szCs w:val="24"/>
        </w:rPr>
        <w:t xml:space="preserve">наложить первичную повязку, провести иммобилизацию  </w:t>
      </w:r>
      <w:r w:rsidRPr="005A79D8">
        <w:rPr>
          <w:sz w:val="24"/>
        </w:rPr>
        <w:t xml:space="preserve">шинами </w:t>
      </w:r>
      <w:proofErr w:type="spellStart"/>
      <w:r w:rsidRPr="005A79D8">
        <w:rPr>
          <w:sz w:val="24"/>
        </w:rPr>
        <w:t>Крамера</w:t>
      </w:r>
      <w:proofErr w:type="spellEnd"/>
      <w:r w:rsidRPr="005A79D8">
        <w:rPr>
          <w:sz w:val="24"/>
        </w:rPr>
        <w:t xml:space="preserve">. </w:t>
      </w:r>
    </w:p>
    <w:p w:rsidR="005A79D8" w:rsidRDefault="005A79D8" w:rsidP="00E26A9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832C98">
        <w:rPr>
          <w:sz w:val="24"/>
          <w:szCs w:val="24"/>
        </w:rPr>
        <w:t xml:space="preserve">У пострадавшего </w:t>
      </w:r>
      <w:r>
        <w:rPr>
          <w:sz w:val="24"/>
          <w:szCs w:val="24"/>
        </w:rPr>
        <w:t xml:space="preserve">закрытый </w:t>
      </w:r>
      <w:r w:rsidRPr="00832C98">
        <w:rPr>
          <w:sz w:val="24"/>
          <w:szCs w:val="24"/>
        </w:rPr>
        <w:t xml:space="preserve">перелом </w:t>
      </w:r>
      <w:r>
        <w:rPr>
          <w:sz w:val="24"/>
          <w:szCs w:val="24"/>
        </w:rPr>
        <w:t>ключицы</w:t>
      </w:r>
      <w:r w:rsidRPr="00832C98">
        <w:rPr>
          <w:sz w:val="24"/>
          <w:szCs w:val="24"/>
        </w:rPr>
        <w:t xml:space="preserve">. </w:t>
      </w:r>
      <w:proofErr w:type="spellStart"/>
      <w:r w:rsidRPr="00832C98">
        <w:rPr>
          <w:sz w:val="24"/>
          <w:szCs w:val="24"/>
        </w:rPr>
        <w:t>Необходимопровести</w:t>
      </w:r>
      <w:proofErr w:type="spellEnd"/>
      <w:r w:rsidRPr="00832C98">
        <w:rPr>
          <w:sz w:val="24"/>
          <w:szCs w:val="24"/>
        </w:rPr>
        <w:t xml:space="preserve"> иммобилизацию  шинами </w:t>
      </w:r>
      <w:proofErr w:type="spellStart"/>
      <w:r w:rsidRPr="00832C98">
        <w:rPr>
          <w:sz w:val="24"/>
          <w:szCs w:val="24"/>
        </w:rPr>
        <w:t>Крамера</w:t>
      </w:r>
      <w:proofErr w:type="spellEnd"/>
      <w:r w:rsidRPr="00832C98">
        <w:rPr>
          <w:sz w:val="24"/>
          <w:szCs w:val="24"/>
        </w:rPr>
        <w:t>. Вынос пострадавшего на носилках.</w:t>
      </w:r>
    </w:p>
    <w:p w:rsidR="005A79D8" w:rsidRPr="00D5114A" w:rsidRDefault="005A79D8" w:rsidP="00E26A9A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EB6255">
        <w:rPr>
          <w:sz w:val="24"/>
          <w:szCs w:val="24"/>
        </w:rPr>
        <w:t xml:space="preserve">У пострадавшего </w:t>
      </w:r>
      <w:r w:rsidRPr="00D5114A">
        <w:rPr>
          <w:sz w:val="24"/>
          <w:szCs w:val="24"/>
        </w:rPr>
        <w:t>рана голеностопного сустава. Необходимо наложить повязку  «</w:t>
      </w:r>
      <w:r>
        <w:rPr>
          <w:sz w:val="24"/>
          <w:szCs w:val="24"/>
        </w:rPr>
        <w:t>восьмиобразная</w:t>
      </w:r>
      <w:r w:rsidRPr="00D5114A">
        <w:rPr>
          <w:sz w:val="24"/>
          <w:szCs w:val="24"/>
        </w:rPr>
        <w:t xml:space="preserve">». </w:t>
      </w:r>
    </w:p>
    <w:bookmarkEnd w:id="15"/>
    <w:bookmarkEnd w:id="16"/>
    <w:p w:rsidR="005A79D8" w:rsidRPr="00D5114A" w:rsidRDefault="005A79D8" w:rsidP="00E26A9A">
      <w:pPr>
        <w:ind w:left="284"/>
        <w:jc w:val="both"/>
        <w:rPr>
          <w:sz w:val="24"/>
          <w:szCs w:val="24"/>
        </w:rPr>
      </w:pPr>
      <w:r w:rsidRPr="00D5114A">
        <w:rPr>
          <w:sz w:val="24"/>
          <w:szCs w:val="24"/>
        </w:rPr>
        <w:t xml:space="preserve">Участники должны знать способы и уметь выполнять транспортировку пострадавших. Способ: «замок их 4-рук», «замок их 3-рук», «шаг в шаг», «на носилках», на спине. </w:t>
      </w:r>
    </w:p>
    <w:p w:rsidR="005A79D8" w:rsidRPr="00E26A9A" w:rsidRDefault="005A79D8" w:rsidP="005A79D8">
      <w:pPr>
        <w:pStyle w:val="a3"/>
        <w:spacing w:line="288" w:lineRule="auto"/>
        <w:ind w:left="644"/>
        <w:jc w:val="both"/>
        <w:rPr>
          <w:sz w:val="6"/>
          <w:szCs w:val="24"/>
        </w:rPr>
      </w:pPr>
    </w:p>
    <w:p w:rsidR="005A79D8" w:rsidRDefault="005A79D8" w:rsidP="005A79D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выполнения заданий оценивается по сборнику «</w:t>
      </w:r>
      <w:r w:rsidRPr="00CE1874">
        <w:rPr>
          <w:rFonts w:ascii="Times New Roman" w:hAnsi="Times New Roman"/>
          <w:i/>
          <w:sz w:val="24"/>
          <w:szCs w:val="24"/>
        </w:rPr>
        <w:t xml:space="preserve">Методические рекомендации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(практическая часть) 2011 год, </w:t>
      </w:r>
      <w:proofErr w:type="spellStart"/>
      <w:r w:rsidRPr="00CE1874">
        <w:rPr>
          <w:rFonts w:ascii="Times New Roman" w:hAnsi="Times New Roman"/>
          <w:i/>
          <w:sz w:val="24"/>
          <w:szCs w:val="24"/>
        </w:rPr>
        <w:t>Гор.ЦГПВ</w:t>
      </w:r>
      <w:proofErr w:type="spellEnd"/>
      <w:r w:rsidRPr="00CE1874">
        <w:rPr>
          <w:rFonts w:ascii="Times New Roman" w:hAnsi="Times New Roman"/>
          <w:i/>
          <w:sz w:val="24"/>
          <w:szCs w:val="24"/>
        </w:rPr>
        <w:t xml:space="preserve"> Санкт-Петербург)</w:t>
      </w:r>
      <w:r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bookmarkEnd w:id="11"/>
    <w:bookmarkEnd w:id="12"/>
    <w:p w:rsidR="005A79D8" w:rsidRDefault="005A79D8" w:rsidP="005A79D8">
      <w:pPr>
        <w:pStyle w:val="a5"/>
        <w:jc w:val="both"/>
        <w:rPr>
          <w:rFonts w:ascii="Times New Roman" w:hAnsi="Times New Roman"/>
          <w:sz w:val="24"/>
          <w:szCs w:val="24"/>
        </w:rPr>
      </w:pPr>
    </w:p>
    <w:bookmarkEnd w:id="13"/>
    <w:bookmarkEnd w:id="14"/>
    <w:p w:rsidR="00B42F13" w:rsidRDefault="00B42F13" w:rsidP="00B42F13">
      <w:pPr>
        <w:ind w:firstLine="709"/>
        <w:jc w:val="center"/>
        <w:rPr>
          <w:b/>
        </w:rPr>
      </w:pPr>
      <w:r>
        <w:rPr>
          <w:b/>
        </w:rPr>
        <w:t>Критерии оценки, начисление штрафных баллов</w:t>
      </w:r>
    </w:p>
    <w:p w:rsidR="00B42F13" w:rsidRDefault="00B42F13" w:rsidP="00B42F13">
      <w:pPr>
        <w:ind w:firstLine="709"/>
        <w:jc w:val="center"/>
        <w:rPr>
          <w:b/>
          <w:bCs/>
        </w:rPr>
      </w:pPr>
    </w:p>
    <w:tbl>
      <w:tblPr>
        <w:tblW w:w="10607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7398"/>
        <w:gridCol w:w="2723"/>
      </w:tblGrid>
      <w:tr w:rsidR="00B42F13" w:rsidTr="00B42F13">
        <w:trPr>
          <w:trHeight w:val="4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№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jc w:val="center"/>
            </w:pPr>
            <w:r>
              <w:t xml:space="preserve">Названия критериев оценки и параметров назначения штрафных баллов, 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1 штраф - 10 сек.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Размер начисления штрафных баллов</w:t>
            </w:r>
          </w:p>
        </w:tc>
      </w:tr>
      <w:tr w:rsidR="00B42F13" w:rsidTr="00B42F1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1.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Вмешательство руководителя</w:t>
            </w:r>
          </w:p>
          <w:p w:rsidR="00B42F13" w:rsidRDefault="00B42F13">
            <w:pPr>
              <w:spacing w:line="216" w:lineRule="auto"/>
              <w:rPr>
                <w:lang w:eastAsia="ru-RU"/>
              </w:rPr>
            </w:pPr>
            <w:r>
              <w:t>(словом или делом)</w:t>
            </w:r>
          </w:p>
          <w:p w:rsidR="00B42F13" w:rsidRDefault="00B42F13">
            <w:pPr>
              <w:spacing w:line="216" w:lineRule="auto"/>
            </w:pPr>
            <w:r>
              <w:t>Предстартовая проверка:</w:t>
            </w:r>
          </w:p>
          <w:p w:rsidR="00B42F13" w:rsidRDefault="00B42F13">
            <w:pPr>
              <w:spacing w:line="216" w:lineRule="auto"/>
            </w:pPr>
            <w:r>
              <w:t>- отсутствие какого-либо элемента оснащения санитарной сумки, вскрытые упаковки бинтов.</w:t>
            </w:r>
          </w:p>
          <w:p w:rsidR="00B42F13" w:rsidRDefault="00B42F13">
            <w:pPr>
              <w:spacing w:line="216" w:lineRule="auto"/>
            </w:pPr>
            <w:r>
              <w:t xml:space="preserve">- отсутствие или неподготовленность средств индивидуальной защиты; </w:t>
            </w:r>
          </w:p>
          <w:p w:rsidR="00B42F13" w:rsidRDefault="00B42F13">
            <w:pPr>
              <w:spacing w:line="216" w:lineRule="auto"/>
            </w:pPr>
            <w:r>
              <w:t>- при оказание помощи перепутана конечность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3" w:rsidRDefault="00B42F13">
            <w:pPr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Снятие команды с этапа (последнее место)</w:t>
            </w:r>
          </w:p>
          <w:p w:rsidR="00B42F13" w:rsidRDefault="00B42F13">
            <w:pPr>
              <w:spacing w:line="216" w:lineRule="auto"/>
              <w:jc w:val="center"/>
              <w:rPr>
                <w:lang w:eastAsia="ru-RU"/>
              </w:rPr>
            </w:pPr>
          </w:p>
          <w:p w:rsidR="00B42F13" w:rsidRDefault="00B42F13">
            <w:pPr>
              <w:spacing w:line="216" w:lineRule="auto"/>
              <w:jc w:val="center"/>
            </w:pPr>
          </w:p>
          <w:p w:rsidR="00B42F13" w:rsidRDefault="00B42F13">
            <w:pPr>
              <w:suppressAutoHyphens/>
              <w:spacing w:line="216" w:lineRule="auto"/>
              <w:jc w:val="center"/>
            </w:pPr>
            <w:r>
              <w:t>1 балл (за каждого участника)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3 балла</w:t>
            </w:r>
          </w:p>
        </w:tc>
      </w:tr>
      <w:tr w:rsidR="00B42F13" w:rsidTr="00B42F1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2.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Наложение резинового жгута или жгута-закрутки:</w:t>
            </w:r>
          </w:p>
          <w:p w:rsidR="00B42F13" w:rsidRDefault="00B42F13">
            <w:pPr>
              <w:spacing w:line="216" w:lineRule="auto"/>
              <w:rPr>
                <w:lang w:eastAsia="ru-RU"/>
              </w:rPr>
            </w:pPr>
            <w:r>
              <w:t>- жгут не наложен;</w:t>
            </w:r>
            <w:r>
              <w:br/>
              <w:t>- перепутана конечность</w:t>
            </w:r>
            <w:r>
              <w:br/>
              <w:t>- жгут наложен не на соответствующую область;</w:t>
            </w:r>
          </w:p>
          <w:p w:rsidR="00B42F13" w:rsidRDefault="00B42F13">
            <w:pPr>
              <w:spacing w:line="216" w:lineRule="auto"/>
            </w:pPr>
            <w:r>
              <w:t>- наложен на рану;</w:t>
            </w:r>
          </w:p>
          <w:p w:rsidR="00B42F13" w:rsidRDefault="00B42F13">
            <w:pPr>
              <w:spacing w:line="216" w:lineRule="auto"/>
            </w:pPr>
            <w:r>
              <w:t>- наложен на голое тело, салфетка не полностью закрывает зону наложения жгута;</w:t>
            </w:r>
          </w:p>
          <w:p w:rsidR="00B42F13" w:rsidRDefault="00B42F13">
            <w:pPr>
              <w:spacing w:line="216" w:lineRule="auto"/>
            </w:pPr>
            <w:r>
              <w:t>- жгут наложен с нарушениями;</w:t>
            </w:r>
          </w:p>
          <w:p w:rsidR="00B42F13" w:rsidRDefault="00B42F13">
            <w:pPr>
              <w:spacing w:line="216" w:lineRule="auto"/>
            </w:pPr>
            <w:r>
              <w:t>- жгут не закреплен, расцепился;</w:t>
            </w:r>
          </w:p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- не указано время наложения жгута.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3" w:rsidRDefault="00B42F13">
            <w:pPr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</w:p>
          <w:p w:rsidR="00B42F13" w:rsidRDefault="00B42F13">
            <w:pPr>
              <w:spacing w:line="216" w:lineRule="auto"/>
              <w:jc w:val="center"/>
              <w:rPr>
                <w:lang w:eastAsia="ru-RU"/>
              </w:rPr>
            </w:pPr>
            <w:r>
              <w:t>10 баллов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5 баллов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1 балл</w:t>
            </w:r>
          </w:p>
        </w:tc>
      </w:tr>
      <w:tr w:rsidR="00B42F13" w:rsidTr="00B42F1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3.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Наложение повязок:</w:t>
            </w:r>
          </w:p>
          <w:p w:rsidR="00B42F13" w:rsidRDefault="00B42F13">
            <w:pPr>
              <w:spacing w:line="216" w:lineRule="auto"/>
              <w:rPr>
                <w:lang w:eastAsia="ru-RU"/>
              </w:rPr>
            </w:pPr>
            <w:r>
              <w:t>- повязка не наложена;</w:t>
            </w:r>
          </w:p>
          <w:p w:rsidR="00B42F13" w:rsidRDefault="00B42F13">
            <w:pPr>
              <w:spacing w:line="216" w:lineRule="auto"/>
            </w:pPr>
            <w:r>
              <w:t>- нарушения техники выполнения повязки;</w:t>
            </w:r>
          </w:p>
          <w:p w:rsidR="00B42F13" w:rsidRDefault="00B42F13">
            <w:pPr>
              <w:spacing w:line="216" w:lineRule="auto"/>
            </w:pPr>
            <w:r>
              <w:t>- наложена не полностью;</w:t>
            </w:r>
          </w:p>
          <w:p w:rsidR="00B42F13" w:rsidRDefault="00B42F13">
            <w:pPr>
              <w:spacing w:line="216" w:lineRule="auto"/>
            </w:pPr>
            <w:r>
              <w:t>- не закреплен конец бинта;</w:t>
            </w:r>
          </w:p>
          <w:p w:rsidR="00B42F13" w:rsidRDefault="00B42F13">
            <w:pPr>
              <w:spacing w:line="216" w:lineRule="auto"/>
            </w:pPr>
            <w:r>
              <w:t>- промежутки между турами бинта;</w:t>
            </w:r>
          </w:p>
          <w:p w:rsidR="00B42F13" w:rsidRDefault="00B42F13">
            <w:pPr>
              <w:spacing w:line="216" w:lineRule="auto"/>
            </w:pPr>
            <w:r>
              <w:t>- складки и карманы;</w:t>
            </w:r>
          </w:p>
          <w:p w:rsidR="00B42F13" w:rsidRDefault="00B42F13">
            <w:pPr>
              <w:spacing w:line="216" w:lineRule="auto"/>
            </w:pPr>
            <w:r>
              <w:t>- нет салфетки на ране, нарушение стерильности;</w:t>
            </w:r>
          </w:p>
          <w:p w:rsidR="00B42F13" w:rsidRDefault="00B42F13">
            <w:pPr>
              <w:spacing w:line="216" w:lineRule="auto"/>
            </w:pPr>
            <w:r>
              <w:t>- конец бинта закреплен над раной;</w:t>
            </w:r>
          </w:p>
          <w:p w:rsidR="00B42F13" w:rsidRDefault="00B42F13">
            <w:pPr>
              <w:spacing w:line="216" w:lineRule="auto"/>
            </w:pPr>
            <w:r>
              <w:t>- бинт не использован полностью;</w:t>
            </w:r>
          </w:p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- неосторожное обращение с раной.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3" w:rsidRDefault="00B42F13">
            <w:pPr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</w:p>
          <w:p w:rsidR="00B42F13" w:rsidRDefault="00B42F13">
            <w:pPr>
              <w:spacing w:line="216" w:lineRule="auto"/>
              <w:jc w:val="center"/>
              <w:rPr>
                <w:lang w:eastAsia="ru-RU"/>
              </w:rPr>
            </w:pPr>
            <w:r>
              <w:t>10 баллов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2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 за каждый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2 балла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1 балл</w:t>
            </w:r>
          </w:p>
        </w:tc>
      </w:tr>
      <w:tr w:rsidR="00B42F13" w:rsidTr="00B42F1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4.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 xml:space="preserve">Иммобилизация конечности лестничными шинами </w:t>
            </w:r>
            <w:proofErr w:type="spellStart"/>
            <w:r>
              <w:t>Крамера</w:t>
            </w:r>
            <w:proofErr w:type="spellEnd"/>
            <w:r>
              <w:t xml:space="preserve"> и подручными средствами:</w:t>
            </w:r>
          </w:p>
          <w:p w:rsidR="00B42F13" w:rsidRDefault="00B42F13">
            <w:pPr>
              <w:spacing w:line="216" w:lineRule="auto"/>
              <w:rPr>
                <w:lang w:eastAsia="ru-RU"/>
              </w:rPr>
            </w:pPr>
            <w:r>
              <w:t>- иммобилизация не осуществлена;</w:t>
            </w:r>
          </w:p>
          <w:p w:rsidR="00B42F13" w:rsidRDefault="00B42F13">
            <w:pPr>
              <w:spacing w:line="216" w:lineRule="auto"/>
            </w:pPr>
            <w:r>
              <w:t>- нарушения техники выполнения иммобилизации;</w:t>
            </w:r>
          </w:p>
          <w:p w:rsidR="00B42F13" w:rsidRDefault="00B42F13">
            <w:pPr>
              <w:spacing w:line="216" w:lineRule="auto"/>
            </w:pPr>
            <w:r>
              <w:lastRenderedPageBreak/>
              <w:t>- неосторожное обращение с поврежденной конечностью;</w:t>
            </w:r>
          </w:p>
          <w:p w:rsidR="00B42F13" w:rsidRDefault="00B42F13">
            <w:pPr>
              <w:spacing w:line="216" w:lineRule="auto"/>
            </w:pPr>
            <w:r>
              <w:t>- отсутствие первичной повязки;</w:t>
            </w:r>
          </w:p>
          <w:p w:rsidR="00B42F13" w:rsidRDefault="00B42F13">
            <w:pPr>
              <w:spacing w:line="216" w:lineRule="auto"/>
            </w:pPr>
            <w:r>
              <w:t>- не полностью использован бинт;</w:t>
            </w:r>
          </w:p>
          <w:p w:rsidR="00B42F13" w:rsidRDefault="00B42F13">
            <w:pPr>
              <w:spacing w:line="216" w:lineRule="auto"/>
            </w:pPr>
            <w:r>
              <w:t>- неправильно подогнана шина или подручные средства;</w:t>
            </w:r>
          </w:p>
          <w:p w:rsidR="00B42F13" w:rsidRDefault="00B42F13">
            <w:pPr>
              <w:spacing w:line="216" w:lineRule="auto"/>
            </w:pPr>
            <w:r>
              <w:t>- недостаточная фиксация конечности;</w:t>
            </w:r>
          </w:p>
          <w:p w:rsidR="00B42F13" w:rsidRDefault="00B42F13">
            <w:pPr>
              <w:spacing w:line="216" w:lineRule="auto"/>
            </w:pPr>
            <w:r>
              <w:t>- кровоостанавливающий жгут закрыт турами бинта;</w:t>
            </w:r>
          </w:p>
          <w:p w:rsidR="00B42F13" w:rsidRDefault="00B42F13">
            <w:pPr>
              <w:spacing w:line="216" w:lineRule="auto"/>
            </w:pPr>
            <w:r>
              <w:t>- промежутки между турами бинта;</w:t>
            </w:r>
          </w:p>
          <w:p w:rsidR="00B42F13" w:rsidRDefault="00B42F13">
            <w:pPr>
              <w:spacing w:line="216" w:lineRule="auto"/>
            </w:pPr>
            <w:r>
              <w:t>- складки и карманы;</w:t>
            </w:r>
          </w:p>
          <w:p w:rsidR="00B42F13" w:rsidRDefault="00B42F13">
            <w:pPr>
              <w:spacing w:line="216" w:lineRule="auto"/>
            </w:pPr>
            <w:r>
              <w:t>- не зафиксирована пятка;</w:t>
            </w:r>
          </w:p>
          <w:p w:rsidR="00B42F13" w:rsidRDefault="00B42F13">
            <w:pPr>
              <w:spacing w:line="216" w:lineRule="auto"/>
            </w:pPr>
            <w:r>
              <w:t>- отсутствие валика при повреждениях верхней конечности;</w:t>
            </w:r>
          </w:p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- пальцы закрыты турами бинта.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3" w:rsidRDefault="00B42F13">
            <w:pPr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</w:p>
          <w:p w:rsidR="00B42F13" w:rsidRDefault="00B42F13">
            <w:pPr>
              <w:spacing w:line="216" w:lineRule="auto"/>
              <w:jc w:val="center"/>
              <w:rPr>
                <w:lang w:eastAsia="ru-RU"/>
              </w:rPr>
            </w:pPr>
          </w:p>
          <w:p w:rsidR="00B42F13" w:rsidRDefault="00B42F13">
            <w:pPr>
              <w:spacing w:line="216" w:lineRule="auto"/>
              <w:jc w:val="center"/>
            </w:pPr>
            <w:r>
              <w:t>10 баллов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lastRenderedPageBreak/>
              <w:t>2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2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 за каждый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2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1 балл</w:t>
            </w:r>
          </w:p>
        </w:tc>
      </w:tr>
      <w:tr w:rsidR="00B42F13" w:rsidTr="00B42F1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lastRenderedPageBreak/>
              <w:t>5.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Иммобилизация конечности с помощью косынки или других подручных средств:</w:t>
            </w:r>
          </w:p>
          <w:p w:rsidR="00B42F13" w:rsidRDefault="00B42F13">
            <w:pPr>
              <w:spacing w:line="216" w:lineRule="auto"/>
              <w:rPr>
                <w:lang w:eastAsia="ru-RU"/>
              </w:rPr>
            </w:pPr>
            <w:r>
              <w:t>- не произведена;</w:t>
            </w:r>
          </w:p>
          <w:p w:rsidR="00B42F13" w:rsidRDefault="00B42F13">
            <w:pPr>
              <w:spacing w:line="216" w:lineRule="auto"/>
            </w:pPr>
            <w:r>
              <w:t>- произведена с нарушениями;</w:t>
            </w:r>
          </w:p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- неосторожное обращение с поврежденной конечностью.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3" w:rsidRDefault="00B42F13">
            <w:pPr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</w:p>
          <w:p w:rsidR="00B42F13" w:rsidRDefault="00B42F13">
            <w:pPr>
              <w:spacing w:line="216" w:lineRule="auto"/>
              <w:jc w:val="center"/>
              <w:rPr>
                <w:lang w:eastAsia="ru-RU"/>
              </w:rPr>
            </w:pPr>
            <w:r>
              <w:t>5 баллов</w:t>
            </w:r>
          </w:p>
          <w:p w:rsidR="00B42F13" w:rsidRDefault="00B42F13">
            <w:pPr>
              <w:spacing w:line="216" w:lineRule="auto"/>
              <w:jc w:val="center"/>
            </w:pPr>
            <w:r>
              <w:t>2 балла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1 балл</w:t>
            </w:r>
          </w:p>
        </w:tc>
      </w:tr>
      <w:tr w:rsidR="00B42F13" w:rsidTr="00B42F1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6.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13" w:rsidRDefault="00B42F13">
            <w:pPr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Транспортировка пострадавшего:</w:t>
            </w:r>
          </w:p>
          <w:p w:rsidR="00B42F13" w:rsidRDefault="00B42F13">
            <w:pPr>
              <w:spacing w:line="216" w:lineRule="auto"/>
              <w:rPr>
                <w:lang w:eastAsia="ru-RU"/>
              </w:rPr>
            </w:pPr>
            <w:r>
              <w:t>- не произведена;</w:t>
            </w:r>
          </w:p>
          <w:p w:rsidR="00B42F13" w:rsidRDefault="00B42F13">
            <w:pPr>
              <w:spacing w:line="216" w:lineRule="auto"/>
            </w:pPr>
            <w:r>
              <w:t>- произведена с нарушениями, неправильная транспортировка;</w:t>
            </w:r>
          </w:p>
          <w:p w:rsidR="00B42F13" w:rsidRDefault="00B42F13">
            <w:pPr>
              <w:spacing w:line="216" w:lineRule="auto"/>
            </w:pPr>
            <w:r>
              <w:t>- падение пострадавшего;</w:t>
            </w:r>
          </w:p>
          <w:p w:rsidR="00B42F13" w:rsidRDefault="00B42F13">
            <w:pPr>
              <w:spacing w:line="216" w:lineRule="auto"/>
            </w:pPr>
            <w:r>
              <w:t>- неосторожное обращение с пострадавшим;</w:t>
            </w:r>
          </w:p>
          <w:p w:rsidR="00B42F13" w:rsidRDefault="00B42F13">
            <w:pPr>
              <w:spacing w:line="216" w:lineRule="auto"/>
            </w:pPr>
            <w:r>
              <w:t>- нарушения при перекладывании пострадавшего;</w:t>
            </w:r>
          </w:p>
          <w:p w:rsidR="00B42F13" w:rsidRDefault="00B42F13">
            <w:pPr>
              <w:spacing w:line="216" w:lineRule="auto"/>
            </w:pPr>
            <w:r>
              <w:t>- неправильное замыкание рук в «замок»;</w:t>
            </w:r>
          </w:p>
          <w:p w:rsidR="00B42F13" w:rsidRDefault="00B42F13">
            <w:pPr>
              <w:suppressAutoHyphens/>
              <w:spacing w:line="216" w:lineRule="auto"/>
              <w:rPr>
                <w:rFonts w:eastAsia="Droid Sans Fallback"/>
                <w:kern w:val="2"/>
                <w:lang w:eastAsia="hi-IN" w:bidi="hi-IN"/>
              </w:rPr>
            </w:pPr>
            <w:r>
              <w:t>- перенос ногами вперед (носилки, на плащ-палатке).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13" w:rsidRDefault="00B42F13">
            <w:pPr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</w:p>
          <w:p w:rsidR="00B42F13" w:rsidRDefault="00B42F13">
            <w:pPr>
              <w:spacing w:line="216" w:lineRule="auto"/>
              <w:jc w:val="center"/>
              <w:rPr>
                <w:lang w:eastAsia="ru-RU"/>
              </w:rPr>
            </w:pPr>
            <w:r>
              <w:t>5 баллов</w:t>
            </w:r>
          </w:p>
          <w:p w:rsidR="00B42F13" w:rsidRDefault="00B42F13">
            <w:pPr>
              <w:spacing w:line="216" w:lineRule="auto"/>
              <w:jc w:val="center"/>
            </w:pPr>
            <w:r>
              <w:t>3 балла</w:t>
            </w:r>
          </w:p>
          <w:p w:rsidR="00B42F13" w:rsidRDefault="00B42F13">
            <w:pPr>
              <w:spacing w:line="216" w:lineRule="auto"/>
              <w:jc w:val="center"/>
            </w:pPr>
            <w:r>
              <w:t>5 баллов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pacing w:line="216" w:lineRule="auto"/>
              <w:jc w:val="center"/>
            </w:pPr>
            <w:r>
              <w:t>1 балл</w:t>
            </w:r>
          </w:p>
          <w:p w:rsidR="00B42F13" w:rsidRDefault="00B42F13">
            <w:pPr>
              <w:suppressAutoHyphens/>
              <w:spacing w:line="216" w:lineRule="auto"/>
              <w:jc w:val="center"/>
              <w:rPr>
                <w:rFonts w:eastAsia="Droid Sans Fallback"/>
                <w:kern w:val="2"/>
                <w:lang w:eastAsia="hi-IN" w:bidi="hi-IN"/>
              </w:rPr>
            </w:pPr>
            <w:r>
              <w:t>1 балл</w:t>
            </w:r>
          </w:p>
        </w:tc>
      </w:tr>
    </w:tbl>
    <w:p w:rsidR="005A79D8" w:rsidRPr="00027294" w:rsidRDefault="005A79D8" w:rsidP="005A79D8">
      <w:pPr>
        <w:pStyle w:val="a3"/>
        <w:spacing w:line="288" w:lineRule="auto"/>
        <w:ind w:left="644"/>
        <w:jc w:val="both"/>
        <w:rPr>
          <w:sz w:val="4"/>
          <w:szCs w:val="24"/>
        </w:rPr>
      </w:pPr>
    </w:p>
    <w:p w:rsidR="005A79D8" w:rsidRDefault="00723ABA" w:rsidP="00E26A9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64" w:lineRule="auto"/>
        <w:ind w:right="1100"/>
        <w:jc w:val="center"/>
        <w:rPr>
          <w:b/>
          <w:bCs/>
          <w:iCs/>
          <w:sz w:val="28"/>
          <w:szCs w:val="24"/>
          <w:u w:val="single"/>
        </w:rPr>
      </w:pPr>
      <w:r w:rsidRPr="00A5148F">
        <w:rPr>
          <w:b/>
          <w:bCs/>
          <w:iCs/>
          <w:sz w:val="28"/>
          <w:szCs w:val="24"/>
          <w:u w:val="single"/>
        </w:rPr>
        <w:t>Конкурс «Азбука безопасности»</w:t>
      </w:r>
    </w:p>
    <w:p w:rsidR="00E26A9A" w:rsidRDefault="00E26A9A" w:rsidP="00E26A9A">
      <w:pPr>
        <w:pStyle w:val="aa"/>
        <w:tabs>
          <w:tab w:val="left" w:pos="708"/>
        </w:tabs>
        <w:ind w:left="720" w:right="-27"/>
        <w:rPr>
          <w:sz w:val="26"/>
          <w:szCs w:val="26"/>
        </w:rPr>
      </w:pPr>
      <w:r>
        <w:rPr>
          <w:sz w:val="26"/>
          <w:szCs w:val="26"/>
        </w:rPr>
        <w:t>(1 – 3 возрастные группы по 8 чел., командный зачет)</w:t>
      </w:r>
    </w:p>
    <w:p w:rsidR="00723ABA" w:rsidRDefault="00723ABA" w:rsidP="00723ABA">
      <w:pPr>
        <w:widowControl w:val="0"/>
        <w:ind w:firstLine="567"/>
        <w:jc w:val="both"/>
        <w:rPr>
          <w:sz w:val="24"/>
          <w:szCs w:val="24"/>
        </w:rPr>
      </w:pPr>
      <w:r>
        <w:rPr>
          <w:rStyle w:val="1Char"/>
          <w:b w:val="0"/>
          <w:sz w:val="24"/>
          <w:szCs w:val="24"/>
        </w:rPr>
        <w:t>Участники должны владеть теоретическими знаниями</w:t>
      </w:r>
      <w:r>
        <w:rPr>
          <w:sz w:val="24"/>
          <w:szCs w:val="24"/>
        </w:rPr>
        <w:t xml:space="preserve">в соответствии программой «Основы безопасности жизнедеятельности». </w:t>
      </w:r>
    </w:p>
    <w:p w:rsidR="00723ABA" w:rsidRDefault="00723ABA" w:rsidP="00723ABA">
      <w:pPr>
        <w:ind w:firstLine="567"/>
        <w:jc w:val="both"/>
        <w:rPr>
          <w:rStyle w:val="1Char"/>
          <w:b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>1 раздел. Медицинские термины.</w:t>
      </w:r>
    </w:p>
    <w:p w:rsidR="00723ABA" w:rsidRDefault="00723ABA" w:rsidP="00723ABA">
      <w:pPr>
        <w:ind w:firstLine="567"/>
        <w:jc w:val="both"/>
        <w:rPr>
          <w:rStyle w:val="1Char"/>
          <w:b w:val="0"/>
          <w:bCs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>2 раздел. Лекарственные растения и грибы.</w:t>
      </w:r>
    </w:p>
    <w:p w:rsidR="00723ABA" w:rsidRDefault="00723ABA" w:rsidP="00723ABA">
      <w:pPr>
        <w:ind w:firstLine="567"/>
        <w:jc w:val="both"/>
        <w:rPr>
          <w:rStyle w:val="1Char"/>
          <w:b w:val="0"/>
          <w:bCs w:val="0"/>
          <w:sz w:val="24"/>
          <w:szCs w:val="24"/>
          <w:lang w:val="ru-RU"/>
        </w:rPr>
      </w:pPr>
      <w:r>
        <w:rPr>
          <w:rStyle w:val="1Char"/>
          <w:b w:val="0"/>
          <w:bCs w:val="0"/>
          <w:sz w:val="24"/>
          <w:szCs w:val="24"/>
        </w:rPr>
        <w:t xml:space="preserve">3 раздел. Средства индивидуальной защиты </w:t>
      </w:r>
      <w:r>
        <w:rPr>
          <w:rStyle w:val="1Char"/>
          <w:b w:val="0"/>
          <w:sz w:val="24"/>
          <w:szCs w:val="24"/>
        </w:rPr>
        <w:t>органов дыхания и кожи (</w:t>
      </w:r>
      <w:r>
        <w:rPr>
          <w:rStyle w:val="1Char"/>
          <w:b w:val="0"/>
          <w:bCs w:val="0"/>
          <w:sz w:val="24"/>
          <w:szCs w:val="24"/>
        </w:rPr>
        <w:t>основные части).</w:t>
      </w:r>
    </w:p>
    <w:p w:rsidR="00A5148F" w:rsidRDefault="00A5148F" w:rsidP="00A5148F">
      <w:pPr>
        <w:ind w:firstLine="1560"/>
        <w:jc w:val="both"/>
        <w:rPr>
          <w:rStyle w:val="1Char"/>
          <w:b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>1 группа – противогаз ГП-5, противогаз ГП-7.</w:t>
      </w:r>
    </w:p>
    <w:p w:rsidR="00A5148F" w:rsidRDefault="00A5148F" w:rsidP="00A5148F">
      <w:pPr>
        <w:ind w:firstLine="1560"/>
        <w:jc w:val="both"/>
        <w:rPr>
          <w:rStyle w:val="1Char"/>
          <w:b w:val="0"/>
          <w:bCs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>2 и 3 группы -  противогаз ГП-5, противогаз ГП-7, ОЗК, Л-1.</w:t>
      </w:r>
    </w:p>
    <w:p w:rsidR="00723ABA" w:rsidRDefault="00723ABA" w:rsidP="00A5148F">
      <w:pPr>
        <w:ind w:firstLine="567"/>
        <w:jc w:val="both"/>
        <w:rPr>
          <w:rStyle w:val="1Char"/>
          <w:b w:val="0"/>
          <w:bCs w:val="0"/>
          <w:sz w:val="24"/>
          <w:szCs w:val="24"/>
          <w:lang w:val="ru-RU"/>
        </w:rPr>
      </w:pPr>
      <w:r>
        <w:rPr>
          <w:rStyle w:val="1Char"/>
          <w:b w:val="0"/>
          <w:bCs w:val="0"/>
          <w:sz w:val="24"/>
          <w:szCs w:val="24"/>
        </w:rPr>
        <w:t xml:space="preserve">4 раздел. Прибор войсковой химической разведки ВПХР, радиационной разведки ДП-5Б </w:t>
      </w:r>
      <w:r>
        <w:rPr>
          <w:rStyle w:val="1Char"/>
          <w:b w:val="0"/>
          <w:sz w:val="24"/>
          <w:szCs w:val="24"/>
        </w:rPr>
        <w:t>(</w:t>
      </w:r>
      <w:r>
        <w:rPr>
          <w:rStyle w:val="1Char"/>
          <w:b w:val="0"/>
          <w:bCs w:val="0"/>
          <w:sz w:val="24"/>
          <w:szCs w:val="24"/>
        </w:rPr>
        <w:t>основные части).</w:t>
      </w:r>
    </w:p>
    <w:p w:rsidR="00A5148F" w:rsidRDefault="00A5148F" w:rsidP="00A5148F">
      <w:pPr>
        <w:ind w:firstLine="1560"/>
        <w:jc w:val="both"/>
        <w:rPr>
          <w:rStyle w:val="1Char"/>
          <w:b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 xml:space="preserve">1 группа – </w:t>
      </w:r>
      <w:r>
        <w:rPr>
          <w:rStyle w:val="1Char"/>
          <w:b w:val="0"/>
          <w:bCs w:val="0"/>
          <w:sz w:val="24"/>
          <w:szCs w:val="24"/>
          <w:lang w:val="ru-RU"/>
        </w:rPr>
        <w:t>ДП-5Б</w:t>
      </w:r>
      <w:r>
        <w:rPr>
          <w:rStyle w:val="1Char"/>
          <w:b w:val="0"/>
          <w:bCs w:val="0"/>
          <w:sz w:val="24"/>
          <w:szCs w:val="24"/>
        </w:rPr>
        <w:t>.</w:t>
      </w:r>
    </w:p>
    <w:p w:rsidR="00A5148F" w:rsidRDefault="00A5148F" w:rsidP="00A5148F">
      <w:pPr>
        <w:ind w:firstLine="1560"/>
        <w:jc w:val="both"/>
        <w:rPr>
          <w:rStyle w:val="1Char"/>
          <w:b w:val="0"/>
          <w:bCs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 xml:space="preserve">2 и 3 группы -  </w:t>
      </w:r>
      <w:r>
        <w:rPr>
          <w:rStyle w:val="1Char"/>
          <w:b w:val="0"/>
          <w:bCs w:val="0"/>
          <w:sz w:val="24"/>
          <w:szCs w:val="24"/>
          <w:lang w:val="ru-RU"/>
        </w:rPr>
        <w:t>ДП-5Б, ВПХР</w:t>
      </w:r>
      <w:r>
        <w:rPr>
          <w:rStyle w:val="1Char"/>
          <w:b w:val="0"/>
          <w:bCs w:val="0"/>
          <w:sz w:val="24"/>
          <w:szCs w:val="24"/>
        </w:rPr>
        <w:t>.</w:t>
      </w:r>
    </w:p>
    <w:p w:rsidR="00723ABA" w:rsidRDefault="00723ABA" w:rsidP="00723ABA">
      <w:pPr>
        <w:widowControl w:val="0"/>
        <w:ind w:firstLine="567"/>
        <w:jc w:val="both"/>
        <w:rPr>
          <w:sz w:val="24"/>
          <w:szCs w:val="24"/>
        </w:rPr>
      </w:pPr>
      <w:bookmarkStart w:id="17" w:name="OLE_LINK34"/>
      <w:bookmarkStart w:id="18" w:name="OLE_LINK35"/>
      <w:bookmarkStart w:id="19" w:name="OLE_LINK36"/>
      <w:r>
        <w:rPr>
          <w:rStyle w:val="1Char"/>
          <w:b w:val="0"/>
          <w:bCs w:val="0"/>
          <w:sz w:val="24"/>
          <w:szCs w:val="24"/>
        </w:rPr>
        <w:t xml:space="preserve">5 раздел. Знаки пожарной безопасности, </w:t>
      </w:r>
      <w:r>
        <w:rPr>
          <w:bCs/>
          <w:iCs/>
          <w:sz w:val="24"/>
          <w:szCs w:val="24"/>
        </w:rPr>
        <w:t>типы огнетушителей, их устройство</w:t>
      </w:r>
    </w:p>
    <w:bookmarkEnd w:id="17"/>
    <w:bookmarkEnd w:id="18"/>
    <w:bookmarkEnd w:id="19"/>
    <w:p w:rsidR="00723ABA" w:rsidRDefault="00723ABA" w:rsidP="00723ABA">
      <w:pPr>
        <w:widowControl w:val="0"/>
        <w:ind w:firstLine="567"/>
        <w:jc w:val="both"/>
        <w:rPr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 xml:space="preserve">6 раздел. </w:t>
      </w:r>
      <w:r>
        <w:rPr>
          <w:sz w:val="24"/>
          <w:szCs w:val="24"/>
        </w:rPr>
        <w:t>Вопросы пожарной тематики, вопросы по истории пожарной охраны</w:t>
      </w:r>
    </w:p>
    <w:p w:rsidR="00723ABA" w:rsidRPr="00A5148F" w:rsidRDefault="00723ABA" w:rsidP="00723ABA">
      <w:pPr>
        <w:widowControl w:val="0"/>
        <w:ind w:firstLine="567"/>
        <w:jc w:val="both"/>
        <w:rPr>
          <w:rStyle w:val="apple-style-span"/>
          <w:color w:val="000000"/>
          <w:sz w:val="24"/>
          <w:szCs w:val="24"/>
        </w:rPr>
      </w:pPr>
      <w:bookmarkStart w:id="20" w:name="OLE_LINK40"/>
      <w:bookmarkStart w:id="21" w:name="OLE_LINK41"/>
      <w:r w:rsidRPr="00A5148F">
        <w:rPr>
          <w:rStyle w:val="1Char"/>
          <w:b w:val="0"/>
          <w:bCs w:val="0"/>
          <w:sz w:val="24"/>
          <w:szCs w:val="24"/>
        </w:rPr>
        <w:t xml:space="preserve">7 раздел. </w:t>
      </w:r>
      <w:r w:rsidRPr="00A5148F">
        <w:rPr>
          <w:rStyle w:val="apple-style-span"/>
          <w:color w:val="000000"/>
          <w:sz w:val="24"/>
          <w:szCs w:val="24"/>
        </w:rPr>
        <w:t>Дорожные знаки</w:t>
      </w:r>
    </w:p>
    <w:bookmarkEnd w:id="20"/>
    <w:bookmarkEnd w:id="21"/>
    <w:p w:rsidR="00723ABA" w:rsidRDefault="00723ABA" w:rsidP="00723ABA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 раздел. Основные понятия и термины, используемые в правилах дорожного движения Российской Федерации (раздел правил «Общие положения»)</w:t>
      </w:r>
    </w:p>
    <w:p w:rsidR="00A5148F" w:rsidRPr="00E26A9A" w:rsidRDefault="00A5148F" w:rsidP="00723ABA">
      <w:pPr>
        <w:widowControl w:val="0"/>
        <w:ind w:firstLine="567"/>
        <w:jc w:val="both"/>
        <w:rPr>
          <w:sz w:val="2"/>
        </w:rPr>
      </w:pPr>
    </w:p>
    <w:p w:rsidR="00723ABA" w:rsidRDefault="00723ABA" w:rsidP="00723ABA">
      <w:pPr>
        <w:ind w:firstLine="540"/>
        <w:jc w:val="both"/>
        <w:rPr>
          <w:rStyle w:val="1Char"/>
          <w:b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>Все разделы конкурса проводятся одновременно (команда разбивается на подгруппы). Контрольное время вида – 8 минут. Результат команды – сумма правильных ответов всех разделов конкурса. При равной сумме ответов преимуществом является лучшее время, а если это не сможет выявить победителя, то преимущество получает команда, набравшая больше баллов по разделам 1, 3, 6, 8.</w:t>
      </w:r>
    </w:p>
    <w:p w:rsidR="00A5148F" w:rsidRDefault="00A5148F" w:rsidP="00E26A9A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264" w:lineRule="auto"/>
        <w:ind w:right="1100"/>
        <w:jc w:val="center"/>
        <w:rPr>
          <w:b/>
          <w:bCs/>
          <w:iCs/>
          <w:sz w:val="28"/>
          <w:szCs w:val="24"/>
          <w:u w:val="single"/>
        </w:rPr>
      </w:pPr>
      <w:bookmarkStart w:id="22" w:name="OLE_LINK45"/>
      <w:bookmarkStart w:id="23" w:name="OLE_LINK46"/>
      <w:r w:rsidRPr="00A5148F">
        <w:rPr>
          <w:b/>
          <w:bCs/>
          <w:iCs/>
          <w:sz w:val="28"/>
          <w:szCs w:val="24"/>
          <w:u w:val="single"/>
        </w:rPr>
        <w:t>Конкурс «Основы военных знаний»</w:t>
      </w:r>
    </w:p>
    <w:bookmarkEnd w:id="22"/>
    <w:bookmarkEnd w:id="23"/>
    <w:p w:rsidR="00E26A9A" w:rsidRPr="0023545E" w:rsidRDefault="00E26A9A" w:rsidP="0023545E">
      <w:pPr>
        <w:pStyle w:val="aa"/>
        <w:tabs>
          <w:tab w:val="left" w:pos="708"/>
        </w:tabs>
        <w:ind w:left="567" w:right="-27"/>
        <w:rPr>
          <w:sz w:val="24"/>
          <w:szCs w:val="24"/>
        </w:rPr>
      </w:pPr>
      <w:r>
        <w:rPr>
          <w:sz w:val="26"/>
          <w:szCs w:val="26"/>
        </w:rPr>
        <w:t>(1 – 3 возрастные группы</w:t>
      </w:r>
      <w:r w:rsidR="0023545E">
        <w:rPr>
          <w:sz w:val="26"/>
          <w:szCs w:val="26"/>
        </w:rPr>
        <w:t>,</w:t>
      </w:r>
      <w:r w:rsidR="0023545E">
        <w:rPr>
          <w:sz w:val="24"/>
          <w:szCs w:val="24"/>
        </w:rPr>
        <w:t>вся команда</w:t>
      </w:r>
      <w:r>
        <w:rPr>
          <w:sz w:val="26"/>
          <w:szCs w:val="26"/>
        </w:rPr>
        <w:t>, командный зачет)</w:t>
      </w:r>
    </w:p>
    <w:p w:rsidR="00A5148F" w:rsidRDefault="00A5148F" w:rsidP="00A5148F">
      <w:pPr>
        <w:widowControl w:val="0"/>
        <w:ind w:firstLine="567"/>
        <w:jc w:val="both"/>
        <w:rPr>
          <w:sz w:val="24"/>
          <w:szCs w:val="24"/>
        </w:rPr>
      </w:pPr>
      <w:r>
        <w:rPr>
          <w:rStyle w:val="1Char"/>
          <w:b w:val="0"/>
          <w:sz w:val="24"/>
          <w:szCs w:val="24"/>
        </w:rPr>
        <w:t>Участники должны владеть теоретическими знаниями</w:t>
      </w:r>
      <w:r>
        <w:rPr>
          <w:sz w:val="24"/>
          <w:szCs w:val="24"/>
        </w:rPr>
        <w:t xml:space="preserve">в соответствии программой «Основы безопасности жизнедеятельности». </w:t>
      </w:r>
    </w:p>
    <w:p w:rsidR="00A5148F" w:rsidRDefault="00A5148F" w:rsidP="00A5148F">
      <w:pPr>
        <w:tabs>
          <w:tab w:val="left" w:pos="180"/>
        </w:tabs>
        <w:ind w:firstLine="567"/>
        <w:jc w:val="both"/>
        <w:rPr>
          <w:sz w:val="24"/>
          <w:szCs w:val="24"/>
        </w:rPr>
      </w:pPr>
      <w:bookmarkStart w:id="24" w:name="OLE_LINK51"/>
      <w:bookmarkStart w:id="25" w:name="OLE_LINK52"/>
      <w:bookmarkStart w:id="26" w:name="OLE_LINK53"/>
      <w:r>
        <w:rPr>
          <w:sz w:val="24"/>
          <w:szCs w:val="24"/>
        </w:rPr>
        <w:t xml:space="preserve">Раздел 1. Воинские звания и соответствующие им погоны сухопутных войск и военно-морского флота </w:t>
      </w:r>
    </w:p>
    <w:p w:rsidR="00A5148F" w:rsidRDefault="00A5148F" w:rsidP="00A5148F">
      <w:pPr>
        <w:tabs>
          <w:tab w:val="left" w:pos="180"/>
        </w:tabs>
        <w:ind w:firstLine="567"/>
        <w:jc w:val="both"/>
        <w:rPr>
          <w:sz w:val="24"/>
          <w:szCs w:val="24"/>
        </w:rPr>
      </w:pPr>
      <w:bookmarkStart w:id="27" w:name="OLE_LINK54"/>
      <w:bookmarkStart w:id="28" w:name="OLE_LINK55"/>
      <w:bookmarkStart w:id="29" w:name="OLE_LINK56"/>
      <w:bookmarkEnd w:id="24"/>
      <w:bookmarkEnd w:id="25"/>
      <w:bookmarkEnd w:id="26"/>
      <w:r>
        <w:rPr>
          <w:sz w:val="24"/>
          <w:szCs w:val="24"/>
        </w:rPr>
        <w:t xml:space="preserve">Раздел 2. Основные детали пневматической винтовки МР-512 </w:t>
      </w:r>
    </w:p>
    <w:bookmarkEnd w:id="27"/>
    <w:bookmarkEnd w:id="28"/>
    <w:bookmarkEnd w:id="29"/>
    <w:p w:rsidR="00A5148F" w:rsidRPr="00A5148F" w:rsidRDefault="00A5148F" w:rsidP="00A5148F">
      <w:pPr>
        <w:tabs>
          <w:tab w:val="left" w:pos="180"/>
        </w:tabs>
        <w:ind w:firstLine="567"/>
        <w:jc w:val="both"/>
        <w:rPr>
          <w:rStyle w:val="1Char"/>
          <w:b w:val="0"/>
          <w:sz w:val="24"/>
          <w:szCs w:val="24"/>
          <w:lang w:val="ru-RU"/>
        </w:rPr>
      </w:pPr>
      <w:r>
        <w:rPr>
          <w:sz w:val="24"/>
          <w:szCs w:val="24"/>
        </w:rPr>
        <w:t xml:space="preserve">Раздел 3. </w:t>
      </w:r>
      <w:r>
        <w:rPr>
          <w:rStyle w:val="1Char"/>
          <w:b w:val="0"/>
          <w:sz w:val="24"/>
          <w:szCs w:val="24"/>
        </w:rPr>
        <w:t xml:space="preserve">Устройство АК </w:t>
      </w:r>
      <w:bookmarkStart w:id="30" w:name="_GoBack"/>
      <w:bookmarkEnd w:id="30"/>
    </w:p>
    <w:p w:rsidR="00A5148F" w:rsidRPr="00A5148F" w:rsidRDefault="00A5148F" w:rsidP="00A5148F">
      <w:pPr>
        <w:tabs>
          <w:tab w:val="left" w:pos="180"/>
        </w:tabs>
        <w:ind w:firstLine="567"/>
        <w:jc w:val="both"/>
        <w:rPr>
          <w:rStyle w:val="1Char"/>
          <w:b w:val="0"/>
          <w:sz w:val="24"/>
          <w:szCs w:val="24"/>
          <w:lang w:val="ru-RU"/>
        </w:rPr>
      </w:pPr>
      <w:r>
        <w:rPr>
          <w:rStyle w:val="1Char"/>
          <w:b w:val="0"/>
          <w:sz w:val="24"/>
          <w:szCs w:val="24"/>
        </w:rPr>
        <w:t>Раздел 4. Виды АК</w:t>
      </w:r>
      <w:r>
        <w:rPr>
          <w:rStyle w:val="1Char"/>
          <w:b w:val="0"/>
          <w:sz w:val="24"/>
          <w:szCs w:val="24"/>
          <w:lang w:val="ru-RU"/>
        </w:rPr>
        <w:t>(2-3 возрастная группа)</w:t>
      </w:r>
    </w:p>
    <w:p w:rsidR="00A5148F" w:rsidRPr="00A5148F" w:rsidRDefault="00A5148F" w:rsidP="00A5148F">
      <w:pPr>
        <w:tabs>
          <w:tab w:val="left" w:pos="180"/>
        </w:tabs>
        <w:ind w:firstLine="567"/>
        <w:jc w:val="both"/>
        <w:rPr>
          <w:rStyle w:val="1Char"/>
          <w:b w:val="0"/>
          <w:sz w:val="24"/>
          <w:szCs w:val="24"/>
          <w:lang w:val="ru-RU"/>
        </w:rPr>
      </w:pPr>
      <w:r>
        <w:rPr>
          <w:rStyle w:val="1Char"/>
          <w:b w:val="0"/>
          <w:sz w:val="24"/>
          <w:szCs w:val="24"/>
        </w:rPr>
        <w:t xml:space="preserve">Раздел 5. Виды Вооруженных сил РФ (их состав), рода войск ВС РФ, флаги видов и родов войск ВС РФ </w:t>
      </w:r>
      <w:r>
        <w:rPr>
          <w:rStyle w:val="1Char"/>
          <w:b w:val="0"/>
          <w:sz w:val="24"/>
          <w:szCs w:val="24"/>
          <w:lang w:val="ru-RU"/>
        </w:rPr>
        <w:t>(3 возрастная группа)</w:t>
      </w:r>
    </w:p>
    <w:p w:rsidR="00A5148F" w:rsidRDefault="00A5148F" w:rsidP="00A5148F">
      <w:pPr>
        <w:ind w:firstLine="567"/>
        <w:jc w:val="both"/>
      </w:pPr>
      <w:r>
        <w:rPr>
          <w:rStyle w:val="1Char"/>
          <w:b w:val="0"/>
          <w:sz w:val="24"/>
          <w:szCs w:val="24"/>
        </w:rPr>
        <w:t xml:space="preserve">Раздел 6. </w:t>
      </w:r>
      <w:r>
        <w:rPr>
          <w:sz w:val="24"/>
          <w:szCs w:val="24"/>
        </w:rPr>
        <w:t>Термины и определения в соответствии со строевым уставом ВС РФ.</w:t>
      </w:r>
    </w:p>
    <w:p w:rsidR="00A5148F" w:rsidRDefault="00A5148F" w:rsidP="00A5148F">
      <w:pPr>
        <w:ind w:firstLine="540"/>
        <w:jc w:val="both"/>
        <w:rPr>
          <w:rStyle w:val="1Char"/>
          <w:b w:val="0"/>
          <w:sz w:val="24"/>
          <w:szCs w:val="24"/>
        </w:rPr>
      </w:pPr>
      <w:r>
        <w:rPr>
          <w:rStyle w:val="1Char"/>
          <w:b w:val="0"/>
          <w:bCs w:val="0"/>
          <w:sz w:val="24"/>
          <w:szCs w:val="24"/>
        </w:rPr>
        <w:t>Все разделы конкурса проводятся одновременно (команда разбивается на подгруппы). Контрольное время вида – 8 минут. Результат команды – сумма правильных ответов всех разделов конкурса. При равной сумме ответов преимуществом является лучшее время, а если это не сможет выявить победителя, то преимущество получает команда, набравшая больше баллов по разделам 1, 2.</w:t>
      </w:r>
    </w:p>
    <w:sectPr w:rsidR="00A5148F" w:rsidSect="00A46206">
      <w:pgSz w:w="11906" w:h="16838"/>
      <w:pgMar w:top="567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5FED"/>
    <w:multiLevelType w:val="hybridMultilevel"/>
    <w:tmpl w:val="31B07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E715A"/>
    <w:multiLevelType w:val="multilevel"/>
    <w:tmpl w:val="9F7A8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A7932"/>
    <w:multiLevelType w:val="hybridMultilevel"/>
    <w:tmpl w:val="984AFDF8"/>
    <w:lvl w:ilvl="0" w:tplc="B4FE2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6668406">
      <w:numFmt w:val="none"/>
      <w:lvlText w:val=""/>
      <w:lvlJc w:val="left"/>
      <w:pPr>
        <w:tabs>
          <w:tab w:val="num" w:pos="360"/>
        </w:tabs>
      </w:pPr>
    </w:lvl>
    <w:lvl w:ilvl="2" w:tplc="42D8E6B0">
      <w:numFmt w:val="none"/>
      <w:lvlText w:val=""/>
      <w:lvlJc w:val="left"/>
      <w:pPr>
        <w:tabs>
          <w:tab w:val="num" w:pos="360"/>
        </w:tabs>
      </w:pPr>
    </w:lvl>
    <w:lvl w:ilvl="3" w:tplc="797C2E94">
      <w:numFmt w:val="none"/>
      <w:lvlText w:val=""/>
      <w:lvlJc w:val="left"/>
      <w:pPr>
        <w:tabs>
          <w:tab w:val="num" w:pos="360"/>
        </w:tabs>
      </w:pPr>
    </w:lvl>
    <w:lvl w:ilvl="4" w:tplc="56B037D4">
      <w:numFmt w:val="none"/>
      <w:lvlText w:val=""/>
      <w:lvlJc w:val="left"/>
      <w:pPr>
        <w:tabs>
          <w:tab w:val="num" w:pos="360"/>
        </w:tabs>
      </w:pPr>
    </w:lvl>
    <w:lvl w:ilvl="5" w:tplc="4BFEE88C">
      <w:numFmt w:val="none"/>
      <w:lvlText w:val=""/>
      <w:lvlJc w:val="left"/>
      <w:pPr>
        <w:tabs>
          <w:tab w:val="num" w:pos="360"/>
        </w:tabs>
      </w:pPr>
    </w:lvl>
    <w:lvl w:ilvl="6" w:tplc="F4F4E0CC">
      <w:numFmt w:val="none"/>
      <w:lvlText w:val=""/>
      <w:lvlJc w:val="left"/>
      <w:pPr>
        <w:tabs>
          <w:tab w:val="num" w:pos="360"/>
        </w:tabs>
      </w:pPr>
    </w:lvl>
    <w:lvl w:ilvl="7" w:tplc="B324ECCA">
      <w:numFmt w:val="none"/>
      <w:lvlText w:val=""/>
      <w:lvlJc w:val="left"/>
      <w:pPr>
        <w:tabs>
          <w:tab w:val="num" w:pos="360"/>
        </w:tabs>
      </w:pPr>
    </w:lvl>
    <w:lvl w:ilvl="8" w:tplc="88CCA5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943966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336A1A"/>
    <w:multiLevelType w:val="hybridMultilevel"/>
    <w:tmpl w:val="2A964336"/>
    <w:lvl w:ilvl="0" w:tplc="8B049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17070"/>
    <w:multiLevelType w:val="hybridMultilevel"/>
    <w:tmpl w:val="2DC0A572"/>
    <w:lvl w:ilvl="0" w:tplc="790A01B4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54DA9"/>
    <w:multiLevelType w:val="hybridMultilevel"/>
    <w:tmpl w:val="ADF6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23C73"/>
    <w:multiLevelType w:val="multilevel"/>
    <w:tmpl w:val="179C24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50" w:hanging="99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350" w:hanging="9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78D561D"/>
    <w:multiLevelType w:val="hybridMultilevel"/>
    <w:tmpl w:val="9F564870"/>
    <w:lvl w:ilvl="0" w:tplc="5CE8CB90">
      <w:start w:val="4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AD0D1F"/>
    <w:multiLevelType w:val="hybridMultilevel"/>
    <w:tmpl w:val="9E12A2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723DDA"/>
    <w:multiLevelType w:val="hybridMultilevel"/>
    <w:tmpl w:val="F7C6EFA8"/>
    <w:lvl w:ilvl="0" w:tplc="3F2A858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62"/>
        </w:tabs>
        <w:ind w:left="862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222"/>
        </w:tabs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82"/>
        </w:tabs>
        <w:ind w:left="1582" w:hanging="1440"/>
      </w:pPr>
    </w:lvl>
  </w:abstractNum>
  <w:abstractNum w:abstractNumId="14">
    <w:nsid w:val="43815D6F"/>
    <w:multiLevelType w:val="hybridMultilevel"/>
    <w:tmpl w:val="59CC721C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93E53"/>
    <w:multiLevelType w:val="hybridMultilevel"/>
    <w:tmpl w:val="05CCA94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6244FA"/>
    <w:multiLevelType w:val="hybridMultilevel"/>
    <w:tmpl w:val="C7A2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370EBB"/>
    <w:multiLevelType w:val="hybridMultilevel"/>
    <w:tmpl w:val="B6BE25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4C495C2C"/>
    <w:multiLevelType w:val="hybridMultilevel"/>
    <w:tmpl w:val="1C52E322"/>
    <w:lvl w:ilvl="0" w:tplc="51CC5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04838"/>
    <w:multiLevelType w:val="hybridMultilevel"/>
    <w:tmpl w:val="1B283BE8"/>
    <w:lvl w:ilvl="0" w:tplc="C23E68D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0A637C"/>
    <w:multiLevelType w:val="hybridMultilevel"/>
    <w:tmpl w:val="4AF285E6"/>
    <w:lvl w:ilvl="0" w:tplc="5BC890C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24296"/>
    <w:multiLevelType w:val="hybridMultilevel"/>
    <w:tmpl w:val="5056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54081"/>
    <w:multiLevelType w:val="hybridMultilevel"/>
    <w:tmpl w:val="9D5C610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69FE15FD"/>
    <w:multiLevelType w:val="hybridMultilevel"/>
    <w:tmpl w:val="1D1ABB6E"/>
    <w:lvl w:ilvl="0" w:tplc="1A9A0FA2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0CA5"/>
    <w:multiLevelType w:val="multilevel"/>
    <w:tmpl w:val="84121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EB315DB"/>
    <w:multiLevelType w:val="hybridMultilevel"/>
    <w:tmpl w:val="E2EC252E"/>
    <w:lvl w:ilvl="0" w:tplc="3AAE7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E19DB"/>
    <w:multiLevelType w:val="hybridMultilevel"/>
    <w:tmpl w:val="197C1A46"/>
    <w:lvl w:ilvl="0" w:tplc="2D102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7E5E80"/>
    <w:multiLevelType w:val="hybridMultilevel"/>
    <w:tmpl w:val="5912808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F20CED"/>
    <w:multiLevelType w:val="hybridMultilevel"/>
    <w:tmpl w:val="05CCBD70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5"/>
  </w:num>
  <w:num w:numId="7">
    <w:abstractNumId w:val="19"/>
  </w:num>
  <w:num w:numId="8">
    <w:abstractNumId w:val="9"/>
  </w:num>
  <w:num w:numId="9">
    <w:abstractNumId w:val="26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18"/>
  </w:num>
  <w:num w:numId="16">
    <w:abstractNumId w:val="21"/>
  </w:num>
  <w:num w:numId="17">
    <w:abstractNumId w:val="2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11"/>
  </w:num>
  <w:num w:numId="22">
    <w:abstractNumId w:val="22"/>
  </w:num>
  <w:num w:numId="23">
    <w:abstractNumId w:val="12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11"/>
  </w:num>
  <w:num w:numId="29">
    <w:abstractNumId w:val="2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843659"/>
    <w:rsid w:val="00010301"/>
    <w:rsid w:val="00027294"/>
    <w:rsid w:val="00075ED1"/>
    <w:rsid w:val="00091B10"/>
    <w:rsid w:val="0023545E"/>
    <w:rsid w:val="00243C84"/>
    <w:rsid w:val="002D7C26"/>
    <w:rsid w:val="00303338"/>
    <w:rsid w:val="003B3D27"/>
    <w:rsid w:val="00427763"/>
    <w:rsid w:val="00570179"/>
    <w:rsid w:val="00590ED1"/>
    <w:rsid w:val="005A79D8"/>
    <w:rsid w:val="00636942"/>
    <w:rsid w:val="00707DC5"/>
    <w:rsid w:val="00723ABA"/>
    <w:rsid w:val="00832C98"/>
    <w:rsid w:val="00843659"/>
    <w:rsid w:val="0088793C"/>
    <w:rsid w:val="00A44F95"/>
    <w:rsid w:val="00A46206"/>
    <w:rsid w:val="00A5148F"/>
    <w:rsid w:val="00A640F3"/>
    <w:rsid w:val="00B12C7C"/>
    <w:rsid w:val="00B42F13"/>
    <w:rsid w:val="00BA1451"/>
    <w:rsid w:val="00BF6665"/>
    <w:rsid w:val="00C36877"/>
    <w:rsid w:val="00C85EDE"/>
    <w:rsid w:val="00CA2487"/>
    <w:rsid w:val="00CE1874"/>
    <w:rsid w:val="00D336A0"/>
    <w:rsid w:val="00D468E3"/>
    <w:rsid w:val="00D5114A"/>
    <w:rsid w:val="00DA4D3C"/>
    <w:rsid w:val="00DB70A8"/>
    <w:rsid w:val="00E051AC"/>
    <w:rsid w:val="00E26A9A"/>
    <w:rsid w:val="00EB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  <w:lang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  <w:lang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010301"/>
    <w:pPr>
      <w:keepNext/>
      <w:overflowPunct/>
      <w:autoSpaceDE/>
      <w:autoSpaceDN/>
      <w:adjustRightInd/>
      <w:jc w:val="both"/>
      <w:textAlignment w:val="auto"/>
      <w:outlineLvl w:val="1"/>
    </w:pPr>
    <w:rPr>
      <w:sz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010301"/>
    <w:pPr>
      <w:keepNext/>
      <w:overflowPunct/>
      <w:autoSpaceDE/>
      <w:autoSpaceDN/>
      <w:adjustRightInd/>
      <w:ind w:firstLine="709"/>
      <w:textAlignment w:val="auto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5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D5114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D5114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E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87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030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103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rsid w:val="00010301"/>
    <w:rPr>
      <w:b w:val="0"/>
      <w:bCs w:val="0"/>
      <w:color w:val="0000FF"/>
      <w:u w:val="single"/>
    </w:rPr>
  </w:style>
  <w:style w:type="character" w:customStyle="1" w:styleId="apple-style-span">
    <w:name w:val="apple-style-span"/>
    <w:basedOn w:val="a0"/>
    <w:rsid w:val="00010301"/>
  </w:style>
  <w:style w:type="paragraph" w:customStyle="1" w:styleId="11">
    <w:name w:val="Стиль1"/>
    <w:basedOn w:val="a"/>
    <w:qFormat/>
    <w:rsid w:val="00010301"/>
    <w:pPr>
      <w:overflowPunct/>
      <w:autoSpaceDE/>
      <w:autoSpaceDN/>
      <w:adjustRightInd/>
      <w:spacing w:after="200"/>
      <w:jc w:val="both"/>
      <w:textAlignment w:val="auto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C85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8793C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88793C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paragraph" w:styleId="21">
    <w:name w:val="Body Text Indent 2"/>
    <w:basedOn w:val="a"/>
    <w:link w:val="22"/>
    <w:semiHidden/>
    <w:unhideWhenUsed/>
    <w:rsid w:val="0088793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87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03338"/>
    <w:rPr>
      <w:color w:val="800080" w:themeColor="followedHyperlink"/>
      <w:u w:val="single"/>
    </w:rPr>
  </w:style>
  <w:style w:type="character" w:styleId="ad">
    <w:name w:val="Strong"/>
    <w:uiPriority w:val="22"/>
    <w:qFormat/>
    <w:rsid w:val="00303338"/>
    <w:rPr>
      <w:b/>
      <w:bCs/>
    </w:rPr>
  </w:style>
  <w:style w:type="character" w:customStyle="1" w:styleId="12">
    <w:name w:val="Глава 1 Знак"/>
    <w:rsid w:val="00303338"/>
    <w:rPr>
      <w:b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rsid w:val="00CA2487"/>
    <w:pPr>
      <w:spacing w:after="120"/>
    </w:pPr>
  </w:style>
  <w:style w:type="character" w:customStyle="1" w:styleId="af">
    <w:name w:val="Основной текст Знак"/>
    <w:basedOn w:val="a0"/>
    <w:link w:val="ae"/>
    <w:rsid w:val="00CA2487"/>
    <w:rPr>
      <w:rFonts w:ascii="Times New Roman" w:eastAsia="Times New Roman" w:hAnsi="Times New Roman" w:cs="Times New Roman"/>
      <w:sz w:val="20"/>
      <w:szCs w:val="20"/>
    </w:rPr>
  </w:style>
  <w:style w:type="character" w:customStyle="1" w:styleId="1Char">
    <w:name w:val="Глава 1 Char"/>
    <w:link w:val="1"/>
    <w:locked/>
    <w:rsid w:val="00BF6665"/>
    <w:rPr>
      <w:rFonts w:ascii="Times New Roman" w:hAnsi="Times New Roman" w:cs="Times New Roman"/>
      <w:b/>
      <w:bCs/>
      <w:sz w:val="16"/>
      <w:szCs w:val="16"/>
      <w:lang w:val="x-none"/>
    </w:rPr>
  </w:style>
  <w:style w:type="paragraph" w:customStyle="1" w:styleId="1">
    <w:name w:val="Глава 1"/>
    <w:basedOn w:val="a"/>
    <w:link w:val="1Char"/>
    <w:rsid w:val="00BF6665"/>
    <w:pPr>
      <w:numPr>
        <w:numId w:val="18"/>
      </w:numPr>
      <w:overflowPunct/>
      <w:autoSpaceDE/>
      <w:autoSpaceDN/>
      <w:adjustRightInd/>
      <w:spacing w:before="120" w:after="120"/>
      <w:jc w:val="center"/>
      <w:textAlignment w:val="auto"/>
    </w:pPr>
    <w:rPr>
      <w:rFonts w:eastAsiaTheme="minorHAnsi"/>
      <w:b/>
      <w:bCs/>
      <w:sz w:val="16"/>
      <w:szCs w:val="16"/>
      <w:lang w:val="x-none"/>
    </w:rPr>
  </w:style>
  <w:style w:type="paragraph" w:customStyle="1" w:styleId="10">
    <w:name w:val="Устав Нумерованный 1"/>
    <w:basedOn w:val="a"/>
    <w:rsid w:val="00BF6665"/>
    <w:pPr>
      <w:numPr>
        <w:ilvl w:val="1"/>
        <w:numId w:val="18"/>
      </w:numPr>
      <w:overflowPunct/>
      <w:autoSpaceDE/>
      <w:autoSpaceDN/>
      <w:adjustRightInd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2D7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D089-CCC9-45D2-A35F-E895169F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</cp:lastModifiedBy>
  <cp:revision>2</cp:revision>
  <dcterms:created xsi:type="dcterms:W3CDTF">2019-04-02T04:04:00Z</dcterms:created>
  <dcterms:modified xsi:type="dcterms:W3CDTF">2019-04-02T04:04:00Z</dcterms:modified>
</cp:coreProperties>
</file>