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98" w:rsidRDefault="00F87A98" w:rsidP="00F87A98">
      <w:pPr>
        <w:shd w:val="clear" w:color="auto" w:fill="FFFFFF"/>
        <w:ind w:right="1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проведения вида «Аптечка первой помощи»</w:t>
      </w:r>
    </w:p>
    <w:p w:rsidR="00F87A98" w:rsidRPr="007C0ADB" w:rsidRDefault="00F87A98" w:rsidP="00F87A98">
      <w:pPr>
        <w:shd w:val="clear" w:color="auto" w:fill="FFFFFF"/>
        <w:ind w:right="14"/>
        <w:jc w:val="center"/>
        <w:rPr>
          <w:b/>
          <w:sz w:val="16"/>
          <w:szCs w:val="28"/>
          <w:u w:val="single"/>
        </w:rPr>
      </w:pPr>
    </w:p>
    <w:p w:rsidR="00F87A98" w:rsidRPr="007C0ADB" w:rsidRDefault="00F87A98" w:rsidP="00F87A98">
      <w:pPr>
        <w:numPr>
          <w:ilvl w:val="1"/>
          <w:numId w:val="3"/>
        </w:numPr>
        <w:ind w:firstLine="360"/>
        <w:jc w:val="both"/>
        <w:rPr>
          <w:sz w:val="22"/>
          <w:szCs w:val="22"/>
        </w:rPr>
      </w:pPr>
      <w:r w:rsidRPr="007C0ADB">
        <w:rPr>
          <w:sz w:val="22"/>
          <w:szCs w:val="22"/>
        </w:rPr>
        <w:t>Участвует 6 человек от команды. Каждый участник выполняет задание на знание оснащения аптечки первой помощи.</w:t>
      </w:r>
      <w:r w:rsidR="00A313A9" w:rsidRPr="007C0ADB">
        <w:rPr>
          <w:sz w:val="22"/>
          <w:szCs w:val="22"/>
        </w:rPr>
        <w:t xml:space="preserve"> </w:t>
      </w:r>
    </w:p>
    <w:p w:rsidR="00F87A98" w:rsidRPr="007C0ADB" w:rsidRDefault="002122AB" w:rsidP="00442912">
      <w:pPr>
        <w:numPr>
          <w:ilvl w:val="1"/>
          <w:numId w:val="3"/>
        </w:numPr>
        <w:tabs>
          <w:tab w:val="clear" w:pos="360"/>
          <w:tab w:val="num" w:pos="284"/>
        </w:tabs>
        <w:ind w:firstLine="284"/>
        <w:rPr>
          <w:b/>
          <w:i/>
          <w:sz w:val="22"/>
          <w:szCs w:val="22"/>
        </w:rPr>
      </w:pPr>
      <w:r w:rsidRPr="007C0ADB">
        <w:rPr>
          <w:b/>
          <w:i/>
          <w:sz w:val="22"/>
          <w:szCs w:val="22"/>
        </w:rPr>
        <w:t xml:space="preserve">1. </w:t>
      </w:r>
      <w:bookmarkStart w:id="0" w:name="OLE_LINK19"/>
      <w:bookmarkStart w:id="1" w:name="OLE_LINK20"/>
      <w:bookmarkStart w:id="2" w:name="OLE_LINK21"/>
      <w:r w:rsidR="00A313A9" w:rsidRPr="007C0ADB">
        <w:rPr>
          <w:b/>
          <w:i/>
          <w:sz w:val="22"/>
          <w:szCs w:val="22"/>
        </w:rPr>
        <w:t xml:space="preserve">Примерный перечень </w:t>
      </w:r>
      <w:r w:rsidRPr="007C0ADB">
        <w:rPr>
          <w:b/>
          <w:i/>
          <w:sz w:val="22"/>
          <w:szCs w:val="22"/>
        </w:rPr>
        <w:t xml:space="preserve">вопросов на знание </w:t>
      </w:r>
      <w:bookmarkEnd w:id="0"/>
      <w:bookmarkEnd w:id="1"/>
      <w:bookmarkEnd w:id="2"/>
      <w:r w:rsidRPr="007C0ADB">
        <w:rPr>
          <w:b/>
          <w:i/>
          <w:sz w:val="22"/>
          <w:szCs w:val="22"/>
        </w:rPr>
        <w:t>лекарственных средств используемых в домашней аптечке:</w:t>
      </w:r>
    </w:p>
    <w:p w:rsidR="002122AB" w:rsidRPr="007C0ADB" w:rsidRDefault="002122AB" w:rsidP="00442912">
      <w:pPr>
        <w:numPr>
          <w:ilvl w:val="1"/>
          <w:numId w:val="3"/>
        </w:numPr>
        <w:ind w:firstLine="360"/>
        <w:rPr>
          <w:sz w:val="22"/>
          <w:szCs w:val="22"/>
        </w:rPr>
      </w:pPr>
      <w:r w:rsidRPr="007C0ADB">
        <w:rPr>
          <w:sz w:val="22"/>
          <w:szCs w:val="22"/>
        </w:rPr>
        <w:t>-</w:t>
      </w:r>
      <w:r w:rsidRPr="007C0ADB">
        <w:rPr>
          <w:color w:val="000000"/>
          <w:spacing w:val="-9"/>
          <w:sz w:val="22"/>
          <w:szCs w:val="22"/>
        </w:rPr>
        <w:t xml:space="preserve"> </w:t>
      </w:r>
      <w:r w:rsidRPr="007C0ADB">
        <w:rPr>
          <w:color w:val="000000"/>
          <w:spacing w:val="-9"/>
          <w:sz w:val="22"/>
          <w:szCs w:val="22"/>
        </w:rPr>
        <w:t>Жаропонижающие средство</w:t>
      </w:r>
    </w:p>
    <w:p w:rsidR="002122AB" w:rsidRPr="007C0ADB" w:rsidRDefault="002122AB" w:rsidP="00442912">
      <w:pPr>
        <w:numPr>
          <w:ilvl w:val="1"/>
          <w:numId w:val="3"/>
        </w:numPr>
        <w:ind w:firstLine="360"/>
        <w:rPr>
          <w:sz w:val="22"/>
          <w:szCs w:val="22"/>
        </w:rPr>
      </w:pPr>
      <w:r w:rsidRPr="007C0ADB">
        <w:rPr>
          <w:sz w:val="22"/>
          <w:szCs w:val="22"/>
        </w:rPr>
        <w:t xml:space="preserve">- </w:t>
      </w:r>
      <w:r w:rsidRPr="007C0ADB">
        <w:rPr>
          <w:color w:val="000000"/>
          <w:spacing w:val="-9"/>
          <w:sz w:val="22"/>
          <w:szCs w:val="22"/>
        </w:rPr>
        <w:t>Сердечное средство</w:t>
      </w:r>
    </w:p>
    <w:p w:rsidR="002122AB" w:rsidRPr="007C0ADB" w:rsidRDefault="002122AB" w:rsidP="00442912">
      <w:pPr>
        <w:numPr>
          <w:ilvl w:val="1"/>
          <w:numId w:val="3"/>
        </w:numPr>
        <w:ind w:firstLine="360"/>
        <w:rPr>
          <w:sz w:val="22"/>
          <w:szCs w:val="22"/>
        </w:rPr>
      </w:pPr>
      <w:r w:rsidRPr="007C0ADB">
        <w:rPr>
          <w:sz w:val="22"/>
          <w:szCs w:val="22"/>
        </w:rPr>
        <w:t>-</w:t>
      </w:r>
      <w:r w:rsidRPr="007C0ADB">
        <w:rPr>
          <w:color w:val="000000"/>
          <w:spacing w:val="-9"/>
          <w:sz w:val="22"/>
          <w:szCs w:val="22"/>
        </w:rPr>
        <w:t xml:space="preserve"> </w:t>
      </w:r>
      <w:proofErr w:type="gramStart"/>
      <w:r w:rsidRPr="007C0ADB">
        <w:rPr>
          <w:color w:val="000000"/>
          <w:spacing w:val="-9"/>
          <w:sz w:val="22"/>
          <w:szCs w:val="22"/>
        </w:rPr>
        <w:t>Болеутоляющие</w:t>
      </w:r>
      <w:proofErr w:type="gramEnd"/>
      <w:r w:rsidRPr="007C0ADB">
        <w:rPr>
          <w:color w:val="000000"/>
          <w:spacing w:val="-9"/>
          <w:sz w:val="22"/>
          <w:szCs w:val="22"/>
        </w:rPr>
        <w:t xml:space="preserve"> средство</w:t>
      </w:r>
    </w:p>
    <w:p w:rsidR="002122AB" w:rsidRPr="007C0ADB" w:rsidRDefault="002122AB" w:rsidP="00442912">
      <w:pPr>
        <w:numPr>
          <w:ilvl w:val="1"/>
          <w:numId w:val="3"/>
        </w:numPr>
        <w:ind w:firstLine="360"/>
        <w:rPr>
          <w:sz w:val="22"/>
          <w:szCs w:val="22"/>
        </w:rPr>
      </w:pPr>
      <w:r w:rsidRPr="007C0ADB">
        <w:rPr>
          <w:sz w:val="22"/>
          <w:szCs w:val="22"/>
        </w:rPr>
        <w:t>-</w:t>
      </w:r>
      <w:r w:rsidRPr="007C0ADB">
        <w:rPr>
          <w:color w:val="000000"/>
          <w:spacing w:val="-9"/>
          <w:sz w:val="22"/>
          <w:szCs w:val="22"/>
        </w:rPr>
        <w:t xml:space="preserve"> </w:t>
      </w:r>
      <w:proofErr w:type="gramStart"/>
      <w:r w:rsidRPr="007C0ADB">
        <w:rPr>
          <w:color w:val="000000"/>
          <w:spacing w:val="-9"/>
          <w:sz w:val="22"/>
          <w:szCs w:val="22"/>
        </w:rPr>
        <w:t>Кровоостанавливающие</w:t>
      </w:r>
      <w:proofErr w:type="gramEnd"/>
      <w:r w:rsidRPr="007C0ADB">
        <w:rPr>
          <w:color w:val="000000"/>
          <w:spacing w:val="-9"/>
          <w:sz w:val="22"/>
          <w:szCs w:val="22"/>
        </w:rPr>
        <w:t xml:space="preserve"> средство</w:t>
      </w:r>
    </w:p>
    <w:p w:rsidR="002122AB" w:rsidRPr="007C0ADB" w:rsidRDefault="002122AB" w:rsidP="00442912">
      <w:pPr>
        <w:numPr>
          <w:ilvl w:val="1"/>
          <w:numId w:val="3"/>
        </w:numPr>
        <w:ind w:firstLine="360"/>
        <w:rPr>
          <w:sz w:val="22"/>
          <w:szCs w:val="22"/>
        </w:rPr>
      </w:pPr>
      <w:r w:rsidRPr="007C0ADB">
        <w:rPr>
          <w:sz w:val="22"/>
          <w:szCs w:val="22"/>
        </w:rPr>
        <w:t>-</w:t>
      </w:r>
      <w:r w:rsidRPr="007C0ADB">
        <w:rPr>
          <w:color w:val="000000"/>
          <w:spacing w:val="-9"/>
          <w:sz w:val="22"/>
          <w:szCs w:val="22"/>
        </w:rPr>
        <w:t xml:space="preserve"> </w:t>
      </w:r>
      <w:r w:rsidRPr="007C0ADB">
        <w:rPr>
          <w:color w:val="000000"/>
          <w:spacing w:val="-9"/>
          <w:sz w:val="22"/>
          <w:szCs w:val="22"/>
        </w:rPr>
        <w:t>Антисептическое средство</w:t>
      </w:r>
    </w:p>
    <w:p w:rsidR="002122AB" w:rsidRPr="00F40DD1" w:rsidRDefault="002122AB" w:rsidP="00442912">
      <w:pPr>
        <w:numPr>
          <w:ilvl w:val="1"/>
          <w:numId w:val="3"/>
        </w:numPr>
        <w:ind w:firstLine="360"/>
        <w:rPr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 xml:space="preserve">- </w:t>
      </w:r>
      <w:proofErr w:type="gramStart"/>
      <w:r w:rsidRPr="007C0ADB">
        <w:rPr>
          <w:color w:val="000000"/>
          <w:spacing w:val="-9"/>
          <w:sz w:val="22"/>
          <w:szCs w:val="22"/>
        </w:rPr>
        <w:t>Абсорбирующие</w:t>
      </w:r>
      <w:proofErr w:type="gramEnd"/>
      <w:r w:rsidRPr="007C0ADB">
        <w:rPr>
          <w:color w:val="000000"/>
          <w:spacing w:val="-9"/>
          <w:sz w:val="22"/>
          <w:szCs w:val="22"/>
        </w:rPr>
        <w:t xml:space="preserve"> средство</w:t>
      </w:r>
    </w:p>
    <w:p w:rsidR="00F40DD1" w:rsidRPr="00F40DD1" w:rsidRDefault="00F40DD1" w:rsidP="00442912">
      <w:pPr>
        <w:numPr>
          <w:ilvl w:val="1"/>
          <w:numId w:val="3"/>
        </w:numPr>
        <w:ind w:firstLine="360"/>
        <w:rPr>
          <w:sz w:val="12"/>
          <w:szCs w:val="22"/>
        </w:rPr>
      </w:pPr>
    </w:p>
    <w:p w:rsidR="007C0ADB" w:rsidRPr="00F40DD1" w:rsidRDefault="007C0ADB" w:rsidP="007C0ADB">
      <w:pPr>
        <w:ind w:left="284"/>
        <w:rPr>
          <w:i/>
          <w:color w:val="000000"/>
          <w:spacing w:val="-9"/>
          <w:sz w:val="22"/>
          <w:szCs w:val="22"/>
        </w:rPr>
      </w:pPr>
      <w:bookmarkStart w:id="3" w:name="OLE_LINK59"/>
      <w:r w:rsidRPr="00F40DD1">
        <w:rPr>
          <w:i/>
          <w:color w:val="000000"/>
          <w:spacing w:val="-9"/>
          <w:sz w:val="22"/>
          <w:szCs w:val="22"/>
        </w:rPr>
        <w:t xml:space="preserve">Участникам не обходимо выбрать из предложенных лекарственных средств </w:t>
      </w:r>
      <w:proofErr w:type="gramStart"/>
      <w:r w:rsidRPr="00F40DD1">
        <w:rPr>
          <w:i/>
          <w:color w:val="000000"/>
          <w:spacing w:val="-9"/>
          <w:sz w:val="22"/>
          <w:szCs w:val="22"/>
        </w:rPr>
        <w:t>нужное</w:t>
      </w:r>
      <w:proofErr w:type="gramEnd"/>
      <w:r w:rsidRPr="00F40DD1">
        <w:rPr>
          <w:i/>
          <w:color w:val="000000"/>
          <w:spacing w:val="-9"/>
          <w:sz w:val="22"/>
          <w:szCs w:val="22"/>
        </w:rPr>
        <w:t xml:space="preserve"> для оказания первой помощи.</w:t>
      </w:r>
    </w:p>
    <w:bookmarkEnd w:id="3"/>
    <w:p w:rsidR="007C0ADB" w:rsidRPr="00F40DD1" w:rsidRDefault="007C0ADB" w:rsidP="007C0ADB">
      <w:pPr>
        <w:ind w:left="1080"/>
        <w:rPr>
          <w:sz w:val="8"/>
          <w:szCs w:val="22"/>
        </w:rPr>
      </w:pPr>
    </w:p>
    <w:p w:rsidR="002122AB" w:rsidRPr="007C0ADB" w:rsidRDefault="002122AB" w:rsidP="00442912">
      <w:pPr>
        <w:pStyle w:val="a3"/>
        <w:numPr>
          <w:ilvl w:val="0"/>
          <w:numId w:val="3"/>
        </w:numPr>
        <w:tabs>
          <w:tab w:val="left" w:pos="567"/>
        </w:tabs>
        <w:ind w:hanging="796"/>
        <w:rPr>
          <w:b/>
          <w:i/>
          <w:sz w:val="22"/>
          <w:szCs w:val="22"/>
        </w:rPr>
      </w:pPr>
      <w:r w:rsidRPr="007C0ADB">
        <w:rPr>
          <w:b/>
          <w:i/>
          <w:sz w:val="22"/>
          <w:szCs w:val="22"/>
        </w:rPr>
        <w:t>Примерный перечень вопросов на знани</w:t>
      </w:r>
      <w:r w:rsidRPr="007C0ADB">
        <w:rPr>
          <w:b/>
          <w:i/>
          <w:sz w:val="22"/>
          <w:szCs w:val="22"/>
        </w:rPr>
        <w:t xml:space="preserve">я алгоритма оказания помощи </w:t>
      </w:r>
    </w:p>
    <w:p w:rsidR="00442912" w:rsidRPr="007C0ADB" w:rsidRDefault="00442912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sz w:val="22"/>
          <w:szCs w:val="22"/>
        </w:rPr>
        <w:t>-</w:t>
      </w:r>
      <w:r w:rsidRPr="007C0ADB">
        <w:rPr>
          <w:color w:val="000000"/>
          <w:spacing w:val="-9"/>
          <w:sz w:val="22"/>
          <w:szCs w:val="22"/>
        </w:rPr>
        <w:t xml:space="preserve"> П</w:t>
      </w:r>
      <w:r w:rsidRPr="007C0ADB">
        <w:rPr>
          <w:color w:val="000000"/>
          <w:spacing w:val="-9"/>
          <w:sz w:val="22"/>
          <w:szCs w:val="22"/>
        </w:rPr>
        <w:t>орез указательного пальца с капиллярным кровотечением</w:t>
      </w:r>
      <w:r w:rsidRPr="007C0ADB">
        <w:rPr>
          <w:color w:val="000000"/>
          <w:spacing w:val="-9"/>
          <w:sz w:val="22"/>
          <w:szCs w:val="22"/>
        </w:rPr>
        <w:br/>
        <w:t>- З</w:t>
      </w:r>
      <w:r w:rsidRPr="007C0ADB">
        <w:rPr>
          <w:color w:val="000000"/>
          <w:spacing w:val="-9"/>
          <w:sz w:val="22"/>
          <w:szCs w:val="22"/>
        </w:rPr>
        <w:t>арытый перелом предплечья</w:t>
      </w:r>
    </w:p>
    <w:p w:rsidR="00442912" w:rsidRPr="007C0ADB" w:rsidRDefault="00442912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>- О</w:t>
      </w:r>
      <w:r w:rsidRPr="007C0ADB">
        <w:rPr>
          <w:color w:val="000000"/>
          <w:spacing w:val="-9"/>
          <w:sz w:val="22"/>
          <w:szCs w:val="22"/>
        </w:rPr>
        <w:t>ткрытый перелом голени с артериальным кровотечением</w:t>
      </w:r>
    </w:p>
    <w:p w:rsidR="00442912" w:rsidRPr="007C0ADB" w:rsidRDefault="00442912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>- О</w:t>
      </w:r>
      <w:r w:rsidRPr="007C0ADB">
        <w:rPr>
          <w:color w:val="000000"/>
          <w:spacing w:val="-9"/>
          <w:sz w:val="22"/>
          <w:szCs w:val="22"/>
        </w:rPr>
        <w:t>ткрытая рана теменной части головы</w:t>
      </w:r>
    </w:p>
    <w:p w:rsidR="00442912" w:rsidRPr="007C0ADB" w:rsidRDefault="00442912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>- Открытая рана затылочной части головы</w:t>
      </w:r>
      <w:r w:rsidR="007C0ADB" w:rsidRPr="007C0ADB">
        <w:rPr>
          <w:color w:val="000000"/>
          <w:spacing w:val="-9"/>
          <w:sz w:val="22"/>
          <w:szCs w:val="22"/>
        </w:rPr>
        <w:br/>
        <w:t>- Травма нижней челюсти</w:t>
      </w:r>
    </w:p>
    <w:p w:rsidR="00442912" w:rsidRPr="007C0ADB" w:rsidRDefault="00442912" w:rsidP="007C0ADB">
      <w:pPr>
        <w:ind w:left="284"/>
        <w:rPr>
          <w:color w:val="000000"/>
          <w:spacing w:val="-9"/>
          <w:sz w:val="22"/>
          <w:szCs w:val="22"/>
        </w:rPr>
      </w:pPr>
      <w:bookmarkStart w:id="4" w:name="OLE_LINK55"/>
      <w:bookmarkStart w:id="5" w:name="OLE_LINK56"/>
      <w:r w:rsidRPr="007C0ADB">
        <w:rPr>
          <w:color w:val="000000"/>
          <w:spacing w:val="-9"/>
          <w:sz w:val="22"/>
          <w:szCs w:val="22"/>
        </w:rPr>
        <w:t xml:space="preserve">- </w:t>
      </w:r>
      <w:r w:rsidRPr="007C0ADB">
        <w:rPr>
          <w:color w:val="000000"/>
          <w:spacing w:val="-9"/>
          <w:sz w:val="22"/>
          <w:szCs w:val="22"/>
        </w:rPr>
        <w:t xml:space="preserve">Ожог кисти - </w:t>
      </w:r>
      <w:r w:rsidRPr="007C0ADB">
        <w:rPr>
          <w:color w:val="000000"/>
          <w:spacing w:val="-9"/>
          <w:sz w:val="22"/>
          <w:szCs w:val="22"/>
          <w:lang w:val="en-US"/>
        </w:rPr>
        <w:t>I</w:t>
      </w:r>
      <w:r w:rsidRPr="007C0ADB">
        <w:rPr>
          <w:color w:val="000000"/>
          <w:spacing w:val="-9"/>
          <w:sz w:val="22"/>
          <w:szCs w:val="22"/>
        </w:rPr>
        <w:t xml:space="preserve"> степени</w:t>
      </w:r>
    </w:p>
    <w:bookmarkEnd w:id="4"/>
    <w:bookmarkEnd w:id="5"/>
    <w:p w:rsidR="007C0ADB" w:rsidRPr="007C0ADB" w:rsidRDefault="007C0ADB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sz w:val="22"/>
          <w:szCs w:val="22"/>
        </w:rPr>
        <w:t xml:space="preserve">- </w:t>
      </w:r>
      <w:bookmarkStart w:id="6" w:name="OLE_LINK38"/>
      <w:bookmarkStart w:id="7" w:name="OLE_LINK39"/>
      <w:r w:rsidRPr="007C0ADB">
        <w:rPr>
          <w:color w:val="000000"/>
          <w:spacing w:val="-9"/>
          <w:sz w:val="22"/>
          <w:szCs w:val="22"/>
        </w:rPr>
        <w:t xml:space="preserve">Ожог кисти - </w:t>
      </w:r>
      <w:r w:rsidRPr="007C0ADB">
        <w:rPr>
          <w:color w:val="000000"/>
          <w:spacing w:val="-9"/>
          <w:sz w:val="22"/>
          <w:szCs w:val="22"/>
          <w:lang w:val="en-US"/>
        </w:rPr>
        <w:t>II</w:t>
      </w:r>
      <w:r w:rsidRPr="007C0ADB">
        <w:rPr>
          <w:color w:val="000000"/>
          <w:spacing w:val="-9"/>
          <w:sz w:val="22"/>
          <w:szCs w:val="22"/>
        </w:rPr>
        <w:t xml:space="preserve"> степени</w:t>
      </w:r>
    </w:p>
    <w:p w:rsidR="007C0ADB" w:rsidRPr="007C0ADB" w:rsidRDefault="007C0ADB" w:rsidP="007C0ADB">
      <w:pPr>
        <w:ind w:left="284"/>
        <w:rPr>
          <w:color w:val="000000"/>
          <w:spacing w:val="-9"/>
          <w:sz w:val="22"/>
          <w:szCs w:val="22"/>
        </w:rPr>
      </w:pPr>
      <w:bookmarkStart w:id="8" w:name="OLE_LINK57"/>
      <w:bookmarkStart w:id="9" w:name="OLE_LINK58"/>
      <w:bookmarkEnd w:id="6"/>
      <w:bookmarkEnd w:id="7"/>
      <w:r w:rsidRPr="007C0ADB">
        <w:rPr>
          <w:color w:val="000000"/>
          <w:spacing w:val="-9"/>
          <w:sz w:val="22"/>
          <w:szCs w:val="22"/>
        </w:rPr>
        <w:t xml:space="preserve">- </w:t>
      </w:r>
      <w:r w:rsidRPr="007C0ADB">
        <w:rPr>
          <w:color w:val="000000"/>
          <w:spacing w:val="-9"/>
          <w:sz w:val="22"/>
          <w:szCs w:val="22"/>
        </w:rPr>
        <w:t>Химический о</w:t>
      </w:r>
      <w:r w:rsidRPr="007C0ADB">
        <w:rPr>
          <w:color w:val="000000"/>
          <w:spacing w:val="-9"/>
          <w:sz w:val="22"/>
          <w:szCs w:val="22"/>
        </w:rPr>
        <w:t xml:space="preserve">жог кисти </w:t>
      </w:r>
      <w:r w:rsidRPr="007C0ADB">
        <w:rPr>
          <w:color w:val="000000"/>
          <w:spacing w:val="-9"/>
          <w:sz w:val="22"/>
          <w:szCs w:val="22"/>
        </w:rPr>
        <w:t>(кислотой)</w:t>
      </w:r>
    </w:p>
    <w:p w:rsidR="007C0ADB" w:rsidRPr="007C0ADB" w:rsidRDefault="007C0ADB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>- Химический ожог кисти (</w:t>
      </w:r>
      <w:r w:rsidRPr="007C0ADB">
        <w:rPr>
          <w:color w:val="000000"/>
          <w:spacing w:val="-9"/>
          <w:sz w:val="22"/>
          <w:szCs w:val="22"/>
        </w:rPr>
        <w:t>щелочью</w:t>
      </w:r>
      <w:r w:rsidRPr="007C0ADB">
        <w:rPr>
          <w:color w:val="000000"/>
          <w:spacing w:val="-9"/>
          <w:sz w:val="22"/>
          <w:szCs w:val="22"/>
        </w:rPr>
        <w:t>)</w:t>
      </w:r>
    </w:p>
    <w:bookmarkEnd w:id="8"/>
    <w:bookmarkEnd w:id="9"/>
    <w:p w:rsidR="007C0ADB" w:rsidRPr="007C0ADB" w:rsidRDefault="007C0ADB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>- Пищевое отравление</w:t>
      </w:r>
    </w:p>
    <w:p w:rsidR="00442912" w:rsidRPr="007C0ADB" w:rsidRDefault="00442912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>- Р</w:t>
      </w:r>
      <w:r w:rsidRPr="007C0ADB">
        <w:rPr>
          <w:color w:val="000000"/>
          <w:spacing w:val="-9"/>
          <w:sz w:val="22"/>
          <w:szCs w:val="22"/>
        </w:rPr>
        <w:t>астяжение голеностопного сустава</w:t>
      </w:r>
    </w:p>
    <w:p w:rsidR="00442912" w:rsidRPr="007C0ADB" w:rsidRDefault="00442912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>- В</w:t>
      </w:r>
      <w:r w:rsidRPr="007C0ADB">
        <w:rPr>
          <w:color w:val="000000"/>
          <w:spacing w:val="-9"/>
          <w:sz w:val="22"/>
          <w:szCs w:val="22"/>
        </w:rPr>
        <w:t>ывих плечевого сустава</w:t>
      </w:r>
    </w:p>
    <w:p w:rsidR="00442912" w:rsidRPr="007C0ADB" w:rsidRDefault="00442912" w:rsidP="007C0ADB">
      <w:pPr>
        <w:ind w:left="284"/>
        <w:rPr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 xml:space="preserve">- </w:t>
      </w:r>
      <w:bookmarkStart w:id="10" w:name="OLE_LINK43"/>
      <w:bookmarkStart w:id="11" w:name="OLE_LINK44"/>
      <w:bookmarkStart w:id="12" w:name="OLE_LINK45"/>
      <w:r w:rsidRPr="007C0ADB">
        <w:rPr>
          <w:color w:val="000000"/>
          <w:spacing w:val="-9"/>
          <w:sz w:val="22"/>
          <w:szCs w:val="22"/>
        </w:rPr>
        <w:t>О</w:t>
      </w:r>
      <w:r w:rsidRPr="007C0ADB">
        <w:rPr>
          <w:color w:val="000000"/>
          <w:spacing w:val="-9"/>
          <w:sz w:val="22"/>
          <w:szCs w:val="22"/>
        </w:rPr>
        <w:t xml:space="preserve">бморожение кисти - </w:t>
      </w:r>
      <w:r w:rsidRPr="007C0ADB">
        <w:rPr>
          <w:color w:val="000000"/>
          <w:spacing w:val="-9"/>
          <w:sz w:val="22"/>
          <w:szCs w:val="22"/>
          <w:lang w:val="en-US"/>
        </w:rPr>
        <w:t>I</w:t>
      </w:r>
      <w:r w:rsidRPr="007C0ADB">
        <w:rPr>
          <w:color w:val="000000"/>
          <w:spacing w:val="-9"/>
          <w:sz w:val="22"/>
          <w:szCs w:val="22"/>
        </w:rPr>
        <w:t xml:space="preserve"> степени</w:t>
      </w:r>
      <w:bookmarkEnd w:id="10"/>
      <w:bookmarkEnd w:id="11"/>
      <w:bookmarkEnd w:id="12"/>
    </w:p>
    <w:p w:rsidR="00F87A98" w:rsidRPr="007C0ADB" w:rsidRDefault="00442912" w:rsidP="007C0ADB">
      <w:pPr>
        <w:ind w:left="284"/>
        <w:rPr>
          <w:color w:val="000000"/>
          <w:spacing w:val="-9"/>
          <w:sz w:val="22"/>
          <w:szCs w:val="22"/>
        </w:rPr>
      </w:pPr>
      <w:r w:rsidRPr="007C0ADB">
        <w:rPr>
          <w:sz w:val="22"/>
          <w:szCs w:val="22"/>
        </w:rPr>
        <w:t>-</w:t>
      </w:r>
      <w:r w:rsidRPr="007C0ADB">
        <w:rPr>
          <w:color w:val="000000"/>
          <w:spacing w:val="-9"/>
          <w:sz w:val="22"/>
          <w:szCs w:val="22"/>
        </w:rPr>
        <w:t xml:space="preserve"> </w:t>
      </w:r>
      <w:r w:rsidRPr="007C0ADB">
        <w:rPr>
          <w:color w:val="000000"/>
          <w:spacing w:val="-9"/>
          <w:sz w:val="22"/>
          <w:szCs w:val="22"/>
        </w:rPr>
        <w:t xml:space="preserve">Обморожение кисти - </w:t>
      </w:r>
      <w:bookmarkStart w:id="13" w:name="OLE_LINK46"/>
      <w:bookmarkStart w:id="14" w:name="OLE_LINK47"/>
      <w:bookmarkStart w:id="15" w:name="OLE_LINK48"/>
      <w:r w:rsidRPr="007C0ADB">
        <w:rPr>
          <w:color w:val="000000"/>
          <w:spacing w:val="-9"/>
          <w:sz w:val="22"/>
          <w:szCs w:val="22"/>
          <w:lang w:val="en-US"/>
        </w:rPr>
        <w:t>I</w:t>
      </w:r>
      <w:bookmarkEnd w:id="13"/>
      <w:bookmarkEnd w:id="14"/>
      <w:bookmarkEnd w:id="15"/>
      <w:r w:rsidRPr="007C0ADB">
        <w:rPr>
          <w:color w:val="000000"/>
          <w:spacing w:val="-9"/>
          <w:sz w:val="22"/>
          <w:szCs w:val="22"/>
          <w:lang w:val="en-US"/>
        </w:rPr>
        <w:t>I</w:t>
      </w:r>
      <w:r w:rsidRPr="007C0ADB">
        <w:rPr>
          <w:color w:val="000000"/>
          <w:spacing w:val="-9"/>
          <w:sz w:val="22"/>
          <w:szCs w:val="22"/>
        </w:rPr>
        <w:t xml:space="preserve"> степени</w:t>
      </w:r>
    </w:p>
    <w:p w:rsidR="007C0ADB" w:rsidRPr="007C0ADB" w:rsidRDefault="00442912" w:rsidP="007C0ADB">
      <w:pPr>
        <w:shd w:val="clear" w:color="auto" w:fill="FFFFFF"/>
        <w:tabs>
          <w:tab w:val="left" w:pos="542"/>
        </w:tabs>
        <w:ind w:left="284"/>
        <w:rPr>
          <w:color w:val="000000"/>
          <w:spacing w:val="-9"/>
          <w:sz w:val="22"/>
          <w:szCs w:val="22"/>
        </w:rPr>
      </w:pPr>
      <w:proofErr w:type="gramStart"/>
      <w:r w:rsidRPr="007C0ADB">
        <w:rPr>
          <w:color w:val="000000"/>
          <w:spacing w:val="-9"/>
          <w:sz w:val="22"/>
          <w:szCs w:val="22"/>
        </w:rPr>
        <w:t xml:space="preserve">- </w:t>
      </w:r>
      <w:r w:rsidR="007C0ADB" w:rsidRPr="007C0ADB">
        <w:rPr>
          <w:color w:val="000000"/>
          <w:spacing w:val="-9"/>
          <w:sz w:val="22"/>
          <w:szCs w:val="22"/>
        </w:rPr>
        <w:t>Проникающие р</w:t>
      </w:r>
      <w:r w:rsidRPr="007C0ADB">
        <w:rPr>
          <w:color w:val="000000"/>
          <w:spacing w:val="-9"/>
          <w:sz w:val="22"/>
          <w:szCs w:val="22"/>
        </w:rPr>
        <w:t>анение грудной клетки</w:t>
      </w:r>
      <w:proofErr w:type="gramEnd"/>
    </w:p>
    <w:p w:rsidR="00442912" w:rsidRPr="007C0ADB" w:rsidRDefault="007C0ADB" w:rsidP="007C0ADB">
      <w:pPr>
        <w:shd w:val="clear" w:color="auto" w:fill="FFFFFF"/>
        <w:tabs>
          <w:tab w:val="left" w:pos="542"/>
        </w:tabs>
        <w:ind w:left="284"/>
        <w:rPr>
          <w:color w:val="000000"/>
          <w:spacing w:val="-9"/>
          <w:sz w:val="22"/>
          <w:szCs w:val="22"/>
        </w:rPr>
      </w:pPr>
      <w:r w:rsidRPr="007C0ADB">
        <w:rPr>
          <w:color w:val="000000"/>
          <w:spacing w:val="-9"/>
          <w:sz w:val="22"/>
          <w:szCs w:val="22"/>
        </w:rPr>
        <w:t xml:space="preserve">- Ранение </w:t>
      </w:r>
      <w:r w:rsidR="00442912" w:rsidRPr="007C0ADB">
        <w:rPr>
          <w:color w:val="000000"/>
          <w:spacing w:val="-9"/>
          <w:sz w:val="22"/>
          <w:szCs w:val="22"/>
        </w:rPr>
        <w:t xml:space="preserve">нижний конечности </w:t>
      </w:r>
      <w:r w:rsidRPr="007C0ADB">
        <w:rPr>
          <w:color w:val="000000"/>
          <w:spacing w:val="-9"/>
          <w:sz w:val="22"/>
          <w:szCs w:val="22"/>
        </w:rPr>
        <w:t>(</w:t>
      </w:r>
      <w:r w:rsidR="00442912" w:rsidRPr="007C0ADB">
        <w:rPr>
          <w:color w:val="000000"/>
          <w:spacing w:val="-9"/>
          <w:sz w:val="22"/>
          <w:szCs w:val="22"/>
        </w:rPr>
        <w:t>синдром длительного сдавливания</w:t>
      </w:r>
      <w:r w:rsidRPr="007C0ADB">
        <w:rPr>
          <w:color w:val="000000"/>
          <w:spacing w:val="-9"/>
          <w:sz w:val="22"/>
          <w:szCs w:val="22"/>
        </w:rPr>
        <w:t>)</w:t>
      </w:r>
    </w:p>
    <w:p w:rsidR="007C0ADB" w:rsidRPr="00F40DD1" w:rsidRDefault="007C0ADB" w:rsidP="007C0ADB">
      <w:pPr>
        <w:ind w:left="284"/>
        <w:rPr>
          <w:i/>
          <w:color w:val="000000"/>
          <w:spacing w:val="-9"/>
          <w:sz w:val="10"/>
          <w:szCs w:val="22"/>
        </w:rPr>
      </w:pPr>
    </w:p>
    <w:p w:rsidR="007C0ADB" w:rsidRPr="007C0ADB" w:rsidRDefault="007C0ADB" w:rsidP="007C0ADB">
      <w:pPr>
        <w:ind w:left="284"/>
        <w:rPr>
          <w:i/>
          <w:color w:val="000000"/>
          <w:spacing w:val="-9"/>
          <w:sz w:val="22"/>
          <w:szCs w:val="22"/>
        </w:rPr>
      </w:pPr>
      <w:r w:rsidRPr="007C0ADB">
        <w:rPr>
          <w:i/>
          <w:color w:val="000000"/>
          <w:spacing w:val="-9"/>
          <w:sz w:val="22"/>
          <w:szCs w:val="22"/>
        </w:rPr>
        <w:t xml:space="preserve">Участникам не обходимо выбрать из </w:t>
      </w:r>
      <w:r>
        <w:rPr>
          <w:i/>
          <w:color w:val="000000"/>
          <w:spacing w:val="-9"/>
          <w:sz w:val="22"/>
          <w:szCs w:val="22"/>
        </w:rPr>
        <w:t>представленного перечня оснащения домашней аптечки, необходимые средства и рассказать алгоритм действия при оказании первой помощи.</w:t>
      </w:r>
    </w:p>
    <w:p w:rsidR="007C0ADB" w:rsidRPr="00F40DD1" w:rsidRDefault="007C0ADB" w:rsidP="00442912">
      <w:pPr>
        <w:shd w:val="clear" w:color="auto" w:fill="FFFFFF"/>
        <w:tabs>
          <w:tab w:val="left" w:pos="542"/>
        </w:tabs>
        <w:rPr>
          <w:sz w:val="16"/>
          <w:szCs w:val="22"/>
        </w:rPr>
      </w:pPr>
    </w:p>
    <w:p w:rsidR="00F87A98" w:rsidRPr="007C0ADB" w:rsidRDefault="00F87A98" w:rsidP="00F87A98">
      <w:pPr>
        <w:ind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7C0ADB">
        <w:rPr>
          <w:color w:val="000000"/>
          <w:sz w:val="22"/>
          <w:szCs w:val="22"/>
          <w:shd w:val="clear" w:color="auto" w:fill="FFFFFF"/>
        </w:rPr>
        <w:t>Результат команды определяется суммой правильно отвеченных вопросов всеми участниками. При равенстве правильных ответов предпочтение отдается команде, затратившей наименьшее время</w:t>
      </w:r>
      <w:r w:rsidR="007C0ADB">
        <w:rPr>
          <w:color w:val="000000"/>
          <w:sz w:val="22"/>
          <w:szCs w:val="22"/>
          <w:shd w:val="clear" w:color="auto" w:fill="FFFFFF"/>
        </w:rPr>
        <w:t xml:space="preserve"> на подготовку к ответам</w:t>
      </w:r>
      <w:r w:rsidRPr="007C0ADB">
        <w:rPr>
          <w:color w:val="000000"/>
          <w:sz w:val="22"/>
          <w:szCs w:val="22"/>
          <w:shd w:val="clear" w:color="auto" w:fill="FFFFFF"/>
        </w:rPr>
        <w:t>.</w:t>
      </w:r>
    </w:p>
    <w:p w:rsidR="00F87A98" w:rsidRPr="00F40DD1" w:rsidRDefault="00F87A98" w:rsidP="00F87A98">
      <w:pPr>
        <w:shd w:val="clear" w:color="auto" w:fill="FFFFFF"/>
        <w:ind w:right="14"/>
        <w:jc w:val="center"/>
        <w:rPr>
          <w:b/>
          <w:sz w:val="6"/>
          <w:szCs w:val="22"/>
          <w:u w:val="single"/>
        </w:rPr>
      </w:pPr>
    </w:p>
    <w:p w:rsidR="00F87A98" w:rsidRDefault="00F87A98" w:rsidP="00F87A98">
      <w:pPr>
        <w:shd w:val="clear" w:color="auto" w:fill="FFFFFF"/>
        <w:ind w:right="14"/>
        <w:jc w:val="center"/>
        <w:rPr>
          <w:b/>
          <w:sz w:val="22"/>
          <w:szCs w:val="22"/>
          <w:u w:val="single"/>
        </w:rPr>
      </w:pPr>
      <w:r w:rsidRPr="007C0ADB">
        <w:rPr>
          <w:b/>
          <w:sz w:val="22"/>
          <w:szCs w:val="22"/>
          <w:u w:val="single"/>
        </w:rPr>
        <w:t>Перечень оснащения аптечки первой помощи</w:t>
      </w:r>
    </w:p>
    <w:p w:rsidR="007C0ADB" w:rsidRDefault="007C0ADB" w:rsidP="00F87A98">
      <w:pPr>
        <w:shd w:val="clear" w:color="auto" w:fill="FFFFFF"/>
        <w:ind w:right="14"/>
        <w:jc w:val="center"/>
        <w:rPr>
          <w:b/>
          <w:sz w:val="22"/>
          <w:szCs w:val="22"/>
          <w:u w:val="single"/>
        </w:rPr>
        <w:sectPr w:rsidR="007C0ADB" w:rsidSect="00F40DD1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7C0ADB" w:rsidRPr="00F40DD1" w:rsidRDefault="007C0ADB" w:rsidP="007C0ADB">
      <w:pPr>
        <w:shd w:val="clear" w:color="auto" w:fill="FFFFFF"/>
        <w:ind w:right="14"/>
        <w:rPr>
          <w:b/>
          <w:sz w:val="12"/>
          <w:szCs w:val="22"/>
          <w:u w:val="single"/>
        </w:rPr>
      </w:pPr>
    </w:p>
    <w:p w:rsidR="007C0ADB" w:rsidRPr="007C0ADB" w:rsidRDefault="007C0ADB" w:rsidP="007C0ADB">
      <w:pPr>
        <w:numPr>
          <w:ilvl w:val="0"/>
          <w:numId w:val="1"/>
        </w:numPr>
        <w:shd w:val="clear" w:color="auto" w:fill="FFFFFF"/>
        <w:ind w:right="14"/>
        <w:rPr>
          <w:b/>
          <w:i/>
          <w:sz w:val="22"/>
          <w:szCs w:val="22"/>
        </w:rPr>
      </w:pPr>
      <w:r w:rsidRPr="007C0ADB">
        <w:rPr>
          <w:b/>
          <w:i/>
          <w:sz w:val="22"/>
          <w:szCs w:val="22"/>
        </w:rPr>
        <w:t>Перевязочный материал: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Бинты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Стерильные салфетки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Лейкопластырь </w:t>
      </w:r>
      <w:proofErr w:type="spellStart"/>
      <w:r w:rsidRPr="007C0ADB">
        <w:rPr>
          <w:sz w:val="22"/>
          <w:szCs w:val="22"/>
        </w:rPr>
        <w:t>лентовой</w:t>
      </w:r>
      <w:proofErr w:type="spellEnd"/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</w:t>
      </w:r>
      <w:proofErr w:type="spellStart"/>
      <w:r w:rsidRPr="007C0ADB">
        <w:rPr>
          <w:sz w:val="22"/>
          <w:szCs w:val="22"/>
        </w:rPr>
        <w:t>Бактарецидный</w:t>
      </w:r>
      <w:proofErr w:type="spellEnd"/>
      <w:r w:rsidRPr="007C0ADB">
        <w:rPr>
          <w:sz w:val="22"/>
          <w:szCs w:val="22"/>
        </w:rPr>
        <w:t xml:space="preserve"> пластырь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Клей БФ – 6</w:t>
      </w:r>
    </w:p>
    <w:p w:rsidR="007C0ADB" w:rsidRPr="007C0ADB" w:rsidRDefault="007C0ADB" w:rsidP="007C0ADB">
      <w:pPr>
        <w:shd w:val="clear" w:color="auto" w:fill="FFFFFF"/>
        <w:ind w:left="360" w:right="14"/>
        <w:rPr>
          <w:b/>
          <w:i/>
          <w:sz w:val="22"/>
          <w:szCs w:val="22"/>
        </w:rPr>
      </w:pPr>
      <w:r w:rsidRPr="007C0ADB">
        <w:rPr>
          <w:b/>
          <w:i/>
          <w:sz w:val="22"/>
          <w:szCs w:val="22"/>
        </w:rPr>
        <w:t>2. Средства остановки кровотечения: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Резиновый жгут </w:t>
      </w:r>
      <w:proofErr w:type="spellStart"/>
      <w:r w:rsidRPr="007C0ADB">
        <w:rPr>
          <w:sz w:val="22"/>
          <w:szCs w:val="22"/>
        </w:rPr>
        <w:t>Эсмарха</w:t>
      </w:r>
      <w:proofErr w:type="spellEnd"/>
      <w:r w:rsidRPr="007C0ADB">
        <w:rPr>
          <w:sz w:val="22"/>
          <w:szCs w:val="22"/>
        </w:rPr>
        <w:t xml:space="preserve"> 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Жгут – закрутка</w:t>
      </w:r>
    </w:p>
    <w:p w:rsidR="007C0ADB" w:rsidRPr="007C0ADB" w:rsidRDefault="007C0ADB" w:rsidP="007C0ADB">
      <w:pPr>
        <w:shd w:val="clear" w:color="auto" w:fill="FFFFFF"/>
        <w:ind w:left="360" w:right="14"/>
        <w:rPr>
          <w:b/>
          <w:i/>
          <w:sz w:val="22"/>
          <w:szCs w:val="22"/>
        </w:rPr>
      </w:pPr>
      <w:r w:rsidRPr="007C0ADB">
        <w:rPr>
          <w:b/>
          <w:i/>
          <w:sz w:val="22"/>
          <w:szCs w:val="22"/>
        </w:rPr>
        <w:t>3. Средство иммобилизации: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Лестничные шины </w:t>
      </w:r>
      <w:proofErr w:type="spellStart"/>
      <w:r w:rsidRPr="007C0ADB">
        <w:rPr>
          <w:sz w:val="22"/>
          <w:szCs w:val="22"/>
        </w:rPr>
        <w:t>Крамера</w:t>
      </w:r>
      <w:proofErr w:type="spellEnd"/>
      <w:r w:rsidRPr="007C0ADB">
        <w:rPr>
          <w:sz w:val="22"/>
          <w:szCs w:val="22"/>
        </w:rPr>
        <w:t xml:space="preserve"> 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Фанерные шины 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Косынка</w:t>
      </w:r>
    </w:p>
    <w:p w:rsidR="007C0ADB" w:rsidRPr="007C0ADB" w:rsidRDefault="007C0ADB" w:rsidP="007C0ADB">
      <w:pPr>
        <w:shd w:val="clear" w:color="auto" w:fill="FFFFFF"/>
        <w:ind w:left="720" w:right="14" w:hanging="360"/>
        <w:rPr>
          <w:b/>
          <w:i/>
          <w:sz w:val="22"/>
          <w:szCs w:val="22"/>
        </w:rPr>
      </w:pPr>
      <w:r w:rsidRPr="007C0ADB">
        <w:rPr>
          <w:b/>
          <w:i/>
          <w:sz w:val="22"/>
          <w:szCs w:val="22"/>
        </w:rPr>
        <w:t>4. Простейшие антисептические средства: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Перекись водорода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</w:t>
      </w:r>
      <w:proofErr w:type="spellStart"/>
      <w:r w:rsidRPr="007C0ADB">
        <w:rPr>
          <w:sz w:val="22"/>
          <w:szCs w:val="22"/>
        </w:rPr>
        <w:t>Брилиантовый</w:t>
      </w:r>
      <w:proofErr w:type="spellEnd"/>
      <w:r w:rsidRPr="007C0ADB">
        <w:rPr>
          <w:sz w:val="22"/>
          <w:szCs w:val="22"/>
        </w:rPr>
        <w:t xml:space="preserve"> зеленый (Зеленка)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Нашатырный спирт</w:t>
      </w:r>
    </w:p>
    <w:p w:rsid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Спирт (Одеколон)</w:t>
      </w:r>
    </w:p>
    <w:p w:rsidR="00F40DD1" w:rsidRDefault="00F40DD1" w:rsidP="007C0ADB">
      <w:pPr>
        <w:shd w:val="clear" w:color="auto" w:fill="FFFFFF"/>
        <w:ind w:left="720" w:right="14"/>
        <w:rPr>
          <w:sz w:val="22"/>
          <w:szCs w:val="22"/>
        </w:rPr>
      </w:pPr>
    </w:p>
    <w:p w:rsidR="00F40DD1" w:rsidRDefault="00F40DD1" w:rsidP="007C0ADB">
      <w:pPr>
        <w:shd w:val="clear" w:color="auto" w:fill="FFFFFF"/>
        <w:ind w:left="720" w:right="14"/>
        <w:rPr>
          <w:sz w:val="14"/>
          <w:szCs w:val="22"/>
        </w:rPr>
      </w:pPr>
    </w:p>
    <w:p w:rsidR="00F40DD1" w:rsidRDefault="00F40DD1" w:rsidP="007C0ADB">
      <w:pPr>
        <w:shd w:val="clear" w:color="auto" w:fill="FFFFFF"/>
        <w:ind w:left="720" w:right="14"/>
        <w:rPr>
          <w:sz w:val="14"/>
          <w:szCs w:val="22"/>
        </w:rPr>
      </w:pPr>
    </w:p>
    <w:p w:rsidR="00F40DD1" w:rsidRDefault="00F40DD1" w:rsidP="007C0ADB">
      <w:pPr>
        <w:shd w:val="clear" w:color="auto" w:fill="FFFFFF"/>
        <w:ind w:left="720" w:right="14"/>
        <w:rPr>
          <w:sz w:val="14"/>
          <w:szCs w:val="22"/>
        </w:rPr>
      </w:pPr>
      <w:bookmarkStart w:id="16" w:name="_GoBack"/>
      <w:bookmarkEnd w:id="16"/>
    </w:p>
    <w:p w:rsidR="00F40DD1" w:rsidRPr="00F40DD1" w:rsidRDefault="00F40DD1" w:rsidP="007C0ADB">
      <w:pPr>
        <w:shd w:val="clear" w:color="auto" w:fill="FFFFFF"/>
        <w:ind w:left="720" w:right="14"/>
        <w:rPr>
          <w:sz w:val="14"/>
          <w:szCs w:val="22"/>
        </w:rPr>
      </w:pPr>
    </w:p>
    <w:p w:rsidR="007C0ADB" w:rsidRPr="007C0ADB" w:rsidRDefault="007C0ADB" w:rsidP="007C0ADB">
      <w:pPr>
        <w:shd w:val="clear" w:color="auto" w:fill="FFFFFF"/>
        <w:ind w:left="720" w:right="14" w:hanging="360"/>
        <w:rPr>
          <w:b/>
          <w:i/>
          <w:sz w:val="22"/>
          <w:szCs w:val="22"/>
        </w:rPr>
      </w:pPr>
      <w:r w:rsidRPr="007C0ADB">
        <w:rPr>
          <w:b/>
          <w:i/>
          <w:sz w:val="22"/>
          <w:szCs w:val="22"/>
        </w:rPr>
        <w:t>5. Подручные средства оказания МСП: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Грелка 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Пузырь со льдом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Ножницы 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Карандаш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Бумага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Пинцет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Шпатель </w:t>
      </w:r>
    </w:p>
    <w:p w:rsidR="007C0ADB" w:rsidRPr="007C0ADB" w:rsidRDefault="007C0ADB" w:rsidP="007C0ADB">
      <w:pPr>
        <w:shd w:val="clear" w:color="auto" w:fill="FFFFFF"/>
        <w:ind w:left="720" w:right="14" w:hanging="360"/>
        <w:rPr>
          <w:b/>
          <w:i/>
          <w:sz w:val="22"/>
          <w:szCs w:val="22"/>
        </w:rPr>
      </w:pPr>
      <w:r w:rsidRPr="007C0ADB">
        <w:rPr>
          <w:b/>
          <w:i/>
          <w:sz w:val="22"/>
          <w:szCs w:val="22"/>
        </w:rPr>
        <w:t>6. Простейшие, часто используемые лекарственные средства: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Уголь активированный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Настойка Валерианы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Цитрамон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Парацетамол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Аспирин 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Анальгин 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Валидол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 xml:space="preserve">- </w:t>
      </w:r>
      <w:proofErr w:type="spellStart"/>
      <w:r w:rsidRPr="007C0ADB">
        <w:rPr>
          <w:sz w:val="22"/>
          <w:szCs w:val="22"/>
        </w:rPr>
        <w:t>Корвалол</w:t>
      </w:r>
      <w:proofErr w:type="spellEnd"/>
      <w:r w:rsidRPr="007C0ADB">
        <w:rPr>
          <w:sz w:val="22"/>
          <w:szCs w:val="22"/>
        </w:rPr>
        <w:t xml:space="preserve"> </w:t>
      </w:r>
    </w:p>
    <w:p w:rsidR="007C0ADB" w:rsidRPr="007C0ADB" w:rsidRDefault="007C0ADB" w:rsidP="007C0ADB">
      <w:pPr>
        <w:shd w:val="clear" w:color="auto" w:fill="FFFFFF"/>
        <w:ind w:left="720" w:right="14"/>
        <w:rPr>
          <w:sz w:val="22"/>
          <w:szCs w:val="22"/>
        </w:rPr>
      </w:pPr>
      <w:r w:rsidRPr="007C0ADB">
        <w:rPr>
          <w:sz w:val="22"/>
          <w:szCs w:val="22"/>
        </w:rPr>
        <w:t>- Сода</w:t>
      </w:r>
    </w:p>
    <w:p w:rsidR="007C0ADB" w:rsidRDefault="007C0ADB" w:rsidP="00F40DD1">
      <w:pPr>
        <w:shd w:val="clear" w:color="auto" w:fill="FFFFFF"/>
        <w:ind w:left="720" w:right="14"/>
        <w:rPr>
          <w:b/>
          <w:sz w:val="22"/>
          <w:szCs w:val="22"/>
          <w:u w:val="single"/>
        </w:rPr>
      </w:pPr>
      <w:r w:rsidRPr="007C0ADB">
        <w:rPr>
          <w:sz w:val="22"/>
          <w:szCs w:val="22"/>
        </w:rPr>
        <w:t>- Уксус 3%</w:t>
      </w:r>
    </w:p>
    <w:sectPr w:rsidR="007C0ADB" w:rsidSect="00F40DD1">
      <w:type w:val="continuous"/>
      <w:pgSz w:w="11906" w:h="16838"/>
      <w:pgMar w:top="284" w:right="850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932"/>
    <w:multiLevelType w:val="hybridMultilevel"/>
    <w:tmpl w:val="9DBA7F68"/>
    <w:lvl w:ilvl="0" w:tplc="52E8E7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1CBA84C2">
      <w:numFmt w:val="none"/>
      <w:lvlText w:val=""/>
      <w:lvlJc w:val="left"/>
      <w:pPr>
        <w:tabs>
          <w:tab w:val="num" w:pos="360"/>
        </w:tabs>
      </w:pPr>
    </w:lvl>
    <w:lvl w:ilvl="2" w:tplc="689E0B6C">
      <w:numFmt w:val="none"/>
      <w:lvlText w:val=""/>
      <w:lvlJc w:val="left"/>
      <w:pPr>
        <w:tabs>
          <w:tab w:val="num" w:pos="360"/>
        </w:tabs>
      </w:pPr>
    </w:lvl>
    <w:lvl w:ilvl="3" w:tplc="82986A14">
      <w:numFmt w:val="none"/>
      <w:lvlText w:val=""/>
      <w:lvlJc w:val="left"/>
      <w:pPr>
        <w:tabs>
          <w:tab w:val="num" w:pos="360"/>
        </w:tabs>
      </w:pPr>
    </w:lvl>
    <w:lvl w:ilvl="4" w:tplc="F5F8E0C4">
      <w:numFmt w:val="none"/>
      <w:lvlText w:val=""/>
      <w:lvlJc w:val="left"/>
      <w:pPr>
        <w:tabs>
          <w:tab w:val="num" w:pos="360"/>
        </w:tabs>
      </w:pPr>
    </w:lvl>
    <w:lvl w:ilvl="5" w:tplc="52B67E8E">
      <w:numFmt w:val="none"/>
      <w:lvlText w:val=""/>
      <w:lvlJc w:val="left"/>
      <w:pPr>
        <w:tabs>
          <w:tab w:val="num" w:pos="360"/>
        </w:tabs>
      </w:pPr>
    </w:lvl>
    <w:lvl w:ilvl="6" w:tplc="849257EE">
      <w:numFmt w:val="none"/>
      <w:lvlText w:val=""/>
      <w:lvlJc w:val="left"/>
      <w:pPr>
        <w:tabs>
          <w:tab w:val="num" w:pos="360"/>
        </w:tabs>
      </w:pPr>
    </w:lvl>
    <w:lvl w:ilvl="7" w:tplc="D16CCEDE">
      <w:numFmt w:val="none"/>
      <w:lvlText w:val=""/>
      <w:lvlJc w:val="left"/>
      <w:pPr>
        <w:tabs>
          <w:tab w:val="num" w:pos="360"/>
        </w:tabs>
      </w:pPr>
    </w:lvl>
    <w:lvl w:ilvl="8" w:tplc="C3A893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F8E7037"/>
    <w:multiLevelType w:val="hybridMultilevel"/>
    <w:tmpl w:val="D6E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40F60"/>
    <w:multiLevelType w:val="hybridMultilevel"/>
    <w:tmpl w:val="1800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98"/>
    <w:rsid w:val="000009E3"/>
    <w:rsid w:val="00010E69"/>
    <w:rsid w:val="00011B49"/>
    <w:rsid w:val="00012B11"/>
    <w:rsid w:val="00030EC2"/>
    <w:rsid w:val="00033A33"/>
    <w:rsid w:val="00037824"/>
    <w:rsid w:val="000513A8"/>
    <w:rsid w:val="00053F5F"/>
    <w:rsid w:val="00062871"/>
    <w:rsid w:val="00065A57"/>
    <w:rsid w:val="00066284"/>
    <w:rsid w:val="00070B3E"/>
    <w:rsid w:val="00076601"/>
    <w:rsid w:val="00077D9F"/>
    <w:rsid w:val="000A0C41"/>
    <w:rsid w:val="000B3D97"/>
    <w:rsid w:val="000B556E"/>
    <w:rsid w:val="000B5A8B"/>
    <w:rsid w:val="000B5B5C"/>
    <w:rsid w:val="000C0F29"/>
    <w:rsid w:val="000D2D62"/>
    <w:rsid w:val="000D45E8"/>
    <w:rsid w:val="000D7879"/>
    <w:rsid w:val="000F4007"/>
    <w:rsid w:val="000F782C"/>
    <w:rsid w:val="001111AE"/>
    <w:rsid w:val="0011286C"/>
    <w:rsid w:val="00114D04"/>
    <w:rsid w:val="00115192"/>
    <w:rsid w:val="0011737A"/>
    <w:rsid w:val="00152B83"/>
    <w:rsid w:val="00153573"/>
    <w:rsid w:val="001608C9"/>
    <w:rsid w:val="00164CCA"/>
    <w:rsid w:val="001724C8"/>
    <w:rsid w:val="00172B11"/>
    <w:rsid w:val="001771E8"/>
    <w:rsid w:val="001800B7"/>
    <w:rsid w:val="00190B0A"/>
    <w:rsid w:val="00192DE2"/>
    <w:rsid w:val="00194054"/>
    <w:rsid w:val="00195540"/>
    <w:rsid w:val="001B0974"/>
    <w:rsid w:val="001B150F"/>
    <w:rsid w:val="001C4D73"/>
    <w:rsid w:val="001D1679"/>
    <w:rsid w:val="001D79FB"/>
    <w:rsid w:val="001E03E7"/>
    <w:rsid w:val="001E357F"/>
    <w:rsid w:val="001E5BEE"/>
    <w:rsid w:val="001E7975"/>
    <w:rsid w:val="001F31BB"/>
    <w:rsid w:val="002011BE"/>
    <w:rsid w:val="002057FE"/>
    <w:rsid w:val="002122AB"/>
    <w:rsid w:val="00212710"/>
    <w:rsid w:val="00237232"/>
    <w:rsid w:val="00237285"/>
    <w:rsid w:val="00240FF9"/>
    <w:rsid w:val="00244DD9"/>
    <w:rsid w:val="002471DF"/>
    <w:rsid w:val="0025482B"/>
    <w:rsid w:val="00260E5F"/>
    <w:rsid w:val="002611AE"/>
    <w:rsid w:val="00264D51"/>
    <w:rsid w:val="002820BD"/>
    <w:rsid w:val="00283EA8"/>
    <w:rsid w:val="00284C95"/>
    <w:rsid w:val="00284E76"/>
    <w:rsid w:val="002922A4"/>
    <w:rsid w:val="002954B5"/>
    <w:rsid w:val="002958DC"/>
    <w:rsid w:val="002A1BFE"/>
    <w:rsid w:val="002A504B"/>
    <w:rsid w:val="002B3FCE"/>
    <w:rsid w:val="002B41EB"/>
    <w:rsid w:val="002C0DB5"/>
    <w:rsid w:val="002C7A01"/>
    <w:rsid w:val="002D5AB5"/>
    <w:rsid w:val="002D723E"/>
    <w:rsid w:val="002E5415"/>
    <w:rsid w:val="002F15D9"/>
    <w:rsid w:val="002F5FA9"/>
    <w:rsid w:val="002F7974"/>
    <w:rsid w:val="00306C74"/>
    <w:rsid w:val="0031569E"/>
    <w:rsid w:val="00320F09"/>
    <w:rsid w:val="00322ACB"/>
    <w:rsid w:val="0033466A"/>
    <w:rsid w:val="003355E2"/>
    <w:rsid w:val="0033609F"/>
    <w:rsid w:val="00337A34"/>
    <w:rsid w:val="00342B89"/>
    <w:rsid w:val="00343978"/>
    <w:rsid w:val="00347567"/>
    <w:rsid w:val="00347A94"/>
    <w:rsid w:val="00351124"/>
    <w:rsid w:val="003535FD"/>
    <w:rsid w:val="003538D6"/>
    <w:rsid w:val="00361B99"/>
    <w:rsid w:val="003709A1"/>
    <w:rsid w:val="00377678"/>
    <w:rsid w:val="00380F83"/>
    <w:rsid w:val="00383521"/>
    <w:rsid w:val="00384372"/>
    <w:rsid w:val="003905FD"/>
    <w:rsid w:val="00391F34"/>
    <w:rsid w:val="0039213B"/>
    <w:rsid w:val="003A2E0D"/>
    <w:rsid w:val="003A5BDF"/>
    <w:rsid w:val="003C389B"/>
    <w:rsid w:val="003C3C49"/>
    <w:rsid w:val="003D42FA"/>
    <w:rsid w:val="003D5CC7"/>
    <w:rsid w:val="003F3D22"/>
    <w:rsid w:val="00400E37"/>
    <w:rsid w:val="00403E05"/>
    <w:rsid w:val="00403FE7"/>
    <w:rsid w:val="00407D72"/>
    <w:rsid w:val="0042667B"/>
    <w:rsid w:val="004269D1"/>
    <w:rsid w:val="00436E24"/>
    <w:rsid w:val="00442912"/>
    <w:rsid w:val="0044464C"/>
    <w:rsid w:val="00450E97"/>
    <w:rsid w:val="00463E29"/>
    <w:rsid w:val="00465558"/>
    <w:rsid w:val="00466956"/>
    <w:rsid w:val="00466973"/>
    <w:rsid w:val="00471426"/>
    <w:rsid w:val="00474756"/>
    <w:rsid w:val="00480283"/>
    <w:rsid w:val="00482FA1"/>
    <w:rsid w:val="004918CD"/>
    <w:rsid w:val="00492148"/>
    <w:rsid w:val="00492ABC"/>
    <w:rsid w:val="00493507"/>
    <w:rsid w:val="00497C94"/>
    <w:rsid w:val="004A0D97"/>
    <w:rsid w:val="004A2A52"/>
    <w:rsid w:val="004A338B"/>
    <w:rsid w:val="004B3A36"/>
    <w:rsid w:val="004D1B6B"/>
    <w:rsid w:val="004E4DF4"/>
    <w:rsid w:val="004E4FA5"/>
    <w:rsid w:val="004E5BB7"/>
    <w:rsid w:val="004E5F62"/>
    <w:rsid w:val="004F0B21"/>
    <w:rsid w:val="004F6158"/>
    <w:rsid w:val="00500FBF"/>
    <w:rsid w:val="00502673"/>
    <w:rsid w:val="005031CD"/>
    <w:rsid w:val="00503ED5"/>
    <w:rsid w:val="0051318F"/>
    <w:rsid w:val="00522703"/>
    <w:rsid w:val="00524F52"/>
    <w:rsid w:val="00526854"/>
    <w:rsid w:val="00527209"/>
    <w:rsid w:val="00530975"/>
    <w:rsid w:val="00534545"/>
    <w:rsid w:val="00535AF5"/>
    <w:rsid w:val="00541583"/>
    <w:rsid w:val="0054207F"/>
    <w:rsid w:val="00543379"/>
    <w:rsid w:val="00543E1F"/>
    <w:rsid w:val="005511DC"/>
    <w:rsid w:val="00553F1F"/>
    <w:rsid w:val="005602F5"/>
    <w:rsid w:val="0056267B"/>
    <w:rsid w:val="005709DE"/>
    <w:rsid w:val="00576341"/>
    <w:rsid w:val="005857B4"/>
    <w:rsid w:val="00586EF6"/>
    <w:rsid w:val="00587F5F"/>
    <w:rsid w:val="005A1D47"/>
    <w:rsid w:val="005A3EAF"/>
    <w:rsid w:val="005A413D"/>
    <w:rsid w:val="005C779C"/>
    <w:rsid w:val="005D059B"/>
    <w:rsid w:val="005D1426"/>
    <w:rsid w:val="005D1C47"/>
    <w:rsid w:val="005D664E"/>
    <w:rsid w:val="005D7AA5"/>
    <w:rsid w:val="005E079A"/>
    <w:rsid w:val="005E48BF"/>
    <w:rsid w:val="005E551D"/>
    <w:rsid w:val="005E7F9E"/>
    <w:rsid w:val="005F0986"/>
    <w:rsid w:val="005F49A7"/>
    <w:rsid w:val="00621BBE"/>
    <w:rsid w:val="00623021"/>
    <w:rsid w:val="00643217"/>
    <w:rsid w:val="00644734"/>
    <w:rsid w:val="00645D72"/>
    <w:rsid w:val="00650C16"/>
    <w:rsid w:val="006510B8"/>
    <w:rsid w:val="00654CE1"/>
    <w:rsid w:val="00674E1D"/>
    <w:rsid w:val="006753CB"/>
    <w:rsid w:val="006810DC"/>
    <w:rsid w:val="00682DF5"/>
    <w:rsid w:val="006904D4"/>
    <w:rsid w:val="00690740"/>
    <w:rsid w:val="00690C6F"/>
    <w:rsid w:val="00690D4E"/>
    <w:rsid w:val="00691F95"/>
    <w:rsid w:val="00692377"/>
    <w:rsid w:val="00695790"/>
    <w:rsid w:val="00696490"/>
    <w:rsid w:val="006B1DA4"/>
    <w:rsid w:val="006B28E3"/>
    <w:rsid w:val="006B4015"/>
    <w:rsid w:val="006C01B1"/>
    <w:rsid w:val="006C178E"/>
    <w:rsid w:val="006C1DF0"/>
    <w:rsid w:val="006C411C"/>
    <w:rsid w:val="006C4E66"/>
    <w:rsid w:val="006D26DE"/>
    <w:rsid w:val="006D6286"/>
    <w:rsid w:val="006E0DD6"/>
    <w:rsid w:val="006E19C9"/>
    <w:rsid w:val="006E77E4"/>
    <w:rsid w:val="006F086C"/>
    <w:rsid w:val="006F0F3D"/>
    <w:rsid w:val="006F11AA"/>
    <w:rsid w:val="006F14EA"/>
    <w:rsid w:val="00701279"/>
    <w:rsid w:val="00701E4D"/>
    <w:rsid w:val="007046B0"/>
    <w:rsid w:val="007046DA"/>
    <w:rsid w:val="00706841"/>
    <w:rsid w:val="007107ED"/>
    <w:rsid w:val="007144E2"/>
    <w:rsid w:val="007156C9"/>
    <w:rsid w:val="0073053C"/>
    <w:rsid w:val="00734401"/>
    <w:rsid w:val="00734DE9"/>
    <w:rsid w:val="0074069D"/>
    <w:rsid w:val="00741C5A"/>
    <w:rsid w:val="0075437D"/>
    <w:rsid w:val="007566B4"/>
    <w:rsid w:val="00757B19"/>
    <w:rsid w:val="00761901"/>
    <w:rsid w:val="00772BBD"/>
    <w:rsid w:val="00780456"/>
    <w:rsid w:val="007804A2"/>
    <w:rsid w:val="0078152D"/>
    <w:rsid w:val="007A0E61"/>
    <w:rsid w:val="007A72C8"/>
    <w:rsid w:val="007A79E6"/>
    <w:rsid w:val="007B143F"/>
    <w:rsid w:val="007C0822"/>
    <w:rsid w:val="007C0ADB"/>
    <w:rsid w:val="007C7DD8"/>
    <w:rsid w:val="007E1221"/>
    <w:rsid w:val="007E6EBE"/>
    <w:rsid w:val="007F46C9"/>
    <w:rsid w:val="007F47CF"/>
    <w:rsid w:val="007F5A40"/>
    <w:rsid w:val="008023BC"/>
    <w:rsid w:val="008110EE"/>
    <w:rsid w:val="00811657"/>
    <w:rsid w:val="008134BD"/>
    <w:rsid w:val="0081410C"/>
    <w:rsid w:val="00815E55"/>
    <w:rsid w:val="00816234"/>
    <w:rsid w:val="00820445"/>
    <w:rsid w:val="00830A45"/>
    <w:rsid w:val="00831FD0"/>
    <w:rsid w:val="00832994"/>
    <w:rsid w:val="0084018A"/>
    <w:rsid w:val="008429E9"/>
    <w:rsid w:val="00843F8D"/>
    <w:rsid w:val="00845705"/>
    <w:rsid w:val="00851C26"/>
    <w:rsid w:val="008524CE"/>
    <w:rsid w:val="00852B24"/>
    <w:rsid w:val="00856E5C"/>
    <w:rsid w:val="00857C07"/>
    <w:rsid w:val="00861C6D"/>
    <w:rsid w:val="008634BE"/>
    <w:rsid w:val="00875289"/>
    <w:rsid w:val="00880C40"/>
    <w:rsid w:val="008814BD"/>
    <w:rsid w:val="008904CC"/>
    <w:rsid w:val="00892445"/>
    <w:rsid w:val="008931C1"/>
    <w:rsid w:val="008954A3"/>
    <w:rsid w:val="008A0BDB"/>
    <w:rsid w:val="008A5686"/>
    <w:rsid w:val="008B0CD0"/>
    <w:rsid w:val="008B172B"/>
    <w:rsid w:val="008B414E"/>
    <w:rsid w:val="008B5C11"/>
    <w:rsid w:val="008C3852"/>
    <w:rsid w:val="008C4105"/>
    <w:rsid w:val="008D0A96"/>
    <w:rsid w:val="008D0CAB"/>
    <w:rsid w:val="008D4CC2"/>
    <w:rsid w:val="008D6558"/>
    <w:rsid w:val="008F05A2"/>
    <w:rsid w:val="008F1304"/>
    <w:rsid w:val="00907F11"/>
    <w:rsid w:val="00911E16"/>
    <w:rsid w:val="0091445A"/>
    <w:rsid w:val="0092709A"/>
    <w:rsid w:val="0092785E"/>
    <w:rsid w:val="00927BB7"/>
    <w:rsid w:val="00936284"/>
    <w:rsid w:val="00936E66"/>
    <w:rsid w:val="00941449"/>
    <w:rsid w:val="00944377"/>
    <w:rsid w:val="009443B9"/>
    <w:rsid w:val="00946CF6"/>
    <w:rsid w:val="00946DEE"/>
    <w:rsid w:val="00947B9E"/>
    <w:rsid w:val="00952204"/>
    <w:rsid w:val="009524BE"/>
    <w:rsid w:val="00965D50"/>
    <w:rsid w:val="00967E80"/>
    <w:rsid w:val="009710AC"/>
    <w:rsid w:val="009740E9"/>
    <w:rsid w:val="00977125"/>
    <w:rsid w:val="009812BF"/>
    <w:rsid w:val="0098239D"/>
    <w:rsid w:val="009872ED"/>
    <w:rsid w:val="009929BB"/>
    <w:rsid w:val="009A1E7D"/>
    <w:rsid w:val="009A554E"/>
    <w:rsid w:val="009A6B46"/>
    <w:rsid w:val="009A79FB"/>
    <w:rsid w:val="009B41F4"/>
    <w:rsid w:val="009B7FE2"/>
    <w:rsid w:val="009C5EDE"/>
    <w:rsid w:val="009D24D0"/>
    <w:rsid w:val="009E6C18"/>
    <w:rsid w:val="009F35CA"/>
    <w:rsid w:val="00A00CE9"/>
    <w:rsid w:val="00A01D77"/>
    <w:rsid w:val="00A07014"/>
    <w:rsid w:val="00A1066A"/>
    <w:rsid w:val="00A12E4F"/>
    <w:rsid w:val="00A14C18"/>
    <w:rsid w:val="00A278B4"/>
    <w:rsid w:val="00A27C0F"/>
    <w:rsid w:val="00A30E8C"/>
    <w:rsid w:val="00A313A9"/>
    <w:rsid w:val="00A32B20"/>
    <w:rsid w:val="00A400D4"/>
    <w:rsid w:val="00A469D9"/>
    <w:rsid w:val="00A53AFC"/>
    <w:rsid w:val="00A67239"/>
    <w:rsid w:val="00A67486"/>
    <w:rsid w:val="00A70A56"/>
    <w:rsid w:val="00A81FD0"/>
    <w:rsid w:val="00A845D4"/>
    <w:rsid w:val="00A87780"/>
    <w:rsid w:val="00A9518E"/>
    <w:rsid w:val="00AA31BB"/>
    <w:rsid w:val="00AA3815"/>
    <w:rsid w:val="00AA7AE0"/>
    <w:rsid w:val="00AC543C"/>
    <w:rsid w:val="00AC617C"/>
    <w:rsid w:val="00AC638F"/>
    <w:rsid w:val="00AF6D49"/>
    <w:rsid w:val="00B01DB6"/>
    <w:rsid w:val="00B0389B"/>
    <w:rsid w:val="00B06CE0"/>
    <w:rsid w:val="00B0716D"/>
    <w:rsid w:val="00B132EE"/>
    <w:rsid w:val="00B2389E"/>
    <w:rsid w:val="00B30771"/>
    <w:rsid w:val="00B32EAE"/>
    <w:rsid w:val="00B35992"/>
    <w:rsid w:val="00B40670"/>
    <w:rsid w:val="00B43269"/>
    <w:rsid w:val="00B46015"/>
    <w:rsid w:val="00B472BA"/>
    <w:rsid w:val="00B55B33"/>
    <w:rsid w:val="00B60A8E"/>
    <w:rsid w:val="00B6486E"/>
    <w:rsid w:val="00B671AF"/>
    <w:rsid w:val="00B70987"/>
    <w:rsid w:val="00B70F73"/>
    <w:rsid w:val="00B7560F"/>
    <w:rsid w:val="00B80CAE"/>
    <w:rsid w:val="00B85994"/>
    <w:rsid w:val="00B91FC1"/>
    <w:rsid w:val="00B93B4A"/>
    <w:rsid w:val="00BA1B92"/>
    <w:rsid w:val="00BA2098"/>
    <w:rsid w:val="00BA3501"/>
    <w:rsid w:val="00BB5BAE"/>
    <w:rsid w:val="00BC51BE"/>
    <w:rsid w:val="00BD2542"/>
    <w:rsid w:val="00BE0F78"/>
    <w:rsid w:val="00BE17D7"/>
    <w:rsid w:val="00BE2BD6"/>
    <w:rsid w:val="00BE3B98"/>
    <w:rsid w:val="00BE6ED9"/>
    <w:rsid w:val="00BF0586"/>
    <w:rsid w:val="00C02CC1"/>
    <w:rsid w:val="00C0391E"/>
    <w:rsid w:val="00C06121"/>
    <w:rsid w:val="00C12095"/>
    <w:rsid w:val="00C158C0"/>
    <w:rsid w:val="00C15951"/>
    <w:rsid w:val="00C208CC"/>
    <w:rsid w:val="00C4187F"/>
    <w:rsid w:val="00C64D5A"/>
    <w:rsid w:val="00C6695E"/>
    <w:rsid w:val="00C70A9B"/>
    <w:rsid w:val="00C85D3F"/>
    <w:rsid w:val="00C863F3"/>
    <w:rsid w:val="00C878C4"/>
    <w:rsid w:val="00CA2CF8"/>
    <w:rsid w:val="00CA4C36"/>
    <w:rsid w:val="00CC7FC7"/>
    <w:rsid w:val="00CD1C6E"/>
    <w:rsid w:val="00CE454B"/>
    <w:rsid w:val="00CF2CFA"/>
    <w:rsid w:val="00D02598"/>
    <w:rsid w:val="00D1412D"/>
    <w:rsid w:val="00D2300D"/>
    <w:rsid w:val="00D256E7"/>
    <w:rsid w:val="00D264C6"/>
    <w:rsid w:val="00D26FF6"/>
    <w:rsid w:val="00D27378"/>
    <w:rsid w:val="00D32559"/>
    <w:rsid w:val="00D41B0C"/>
    <w:rsid w:val="00D44BAC"/>
    <w:rsid w:val="00D52389"/>
    <w:rsid w:val="00D539A3"/>
    <w:rsid w:val="00D54F43"/>
    <w:rsid w:val="00D5664E"/>
    <w:rsid w:val="00D57917"/>
    <w:rsid w:val="00D61AF1"/>
    <w:rsid w:val="00D63187"/>
    <w:rsid w:val="00D7786B"/>
    <w:rsid w:val="00D83131"/>
    <w:rsid w:val="00D90209"/>
    <w:rsid w:val="00D90E79"/>
    <w:rsid w:val="00D91CC6"/>
    <w:rsid w:val="00D9683D"/>
    <w:rsid w:val="00DA0275"/>
    <w:rsid w:val="00DA31A0"/>
    <w:rsid w:val="00DB0250"/>
    <w:rsid w:val="00DB4804"/>
    <w:rsid w:val="00DD5F5C"/>
    <w:rsid w:val="00DE24C2"/>
    <w:rsid w:val="00DE675A"/>
    <w:rsid w:val="00DF1143"/>
    <w:rsid w:val="00DF2903"/>
    <w:rsid w:val="00E01260"/>
    <w:rsid w:val="00E01BE9"/>
    <w:rsid w:val="00E02166"/>
    <w:rsid w:val="00E10CC5"/>
    <w:rsid w:val="00E10D04"/>
    <w:rsid w:val="00E14B0A"/>
    <w:rsid w:val="00E1646D"/>
    <w:rsid w:val="00E22368"/>
    <w:rsid w:val="00E22D09"/>
    <w:rsid w:val="00E27448"/>
    <w:rsid w:val="00E427C8"/>
    <w:rsid w:val="00E5036C"/>
    <w:rsid w:val="00E52D77"/>
    <w:rsid w:val="00E57E5F"/>
    <w:rsid w:val="00E718E3"/>
    <w:rsid w:val="00E85FC4"/>
    <w:rsid w:val="00E91F85"/>
    <w:rsid w:val="00E955F4"/>
    <w:rsid w:val="00EA12D0"/>
    <w:rsid w:val="00EA2744"/>
    <w:rsid w:val="00EA2F19"/>
    <w:rsid w:val="00EA5D7D"/>
    <w:rsid w:val="00EA6B6E"/>
    <w:rsid w:val="00EA77AA"/>
    <w:rsid w:val="00EB6CE6"/>
    <w:rsid w:val="00EC4CC0"/>
    <w:rsid w:val="00EC4CC6"/>
    <w:rsid w:val="00ED3CEB"/>
    <w:rsid w:val="00ED5BB7"/>
    <w:rsid w:val="00EE104C"/>
    <w:rsid w:val="00EE29A8"/>
    <w:rsid w:val="00EF1234"/>
    <w:rsid w:val="00EF4D0C"/>
    <w:rsid w:val="00F11842"/>
    <w:rsid w:val="00F14D6D"/>
    <w:rsid w:val="00F16635"/>
    <w:rsid w:val="00F16B9B"/>
    <w:rsid w:val="00F17B69"/>
    <w:rsid w:val="00F2453B"/>
    <w:rsid w:val="00F30700"/>
    <w:rsid w:val="00F320C9"/>
    <w:rsid w:val="00F32EEC"/>
    <w:rsid w:val="00F36139"/>
    <w:rsid w:val="00F36349"/>
    <w:rsid w:val="00F36C69"/>
    <w:rsid w:val="00F40DD1"/>
    <w:rsid w:val="00F41C66"/>
    <w:rsid w:val="00F424D7"/>
    <w:rsid w:val="00F53921"/>
    <w:rsid w:val="00F5510D"/>
    <w:rsid w:val="00F576A4"/>
    <w:rsid w:val="00F5791B"/>
    <w:rsid w:val="00F64341"/>
    <w:rsid w:val="00F644C4"/>
    <w:rsid w:val="00F659FD"/>
    <w:rsid w:val="00F65E3A"/>
    <w:rsid w:val="00F713B7"/>
    <w:rsid w:val="00F73F58"/>
    <w:rsid w:val="00F74DF8"/>
    <w:rsid w:val="00F77443"/>
    <w:rsid w:val="00F86795"/>
    <w:rsid w:val="00F87A98"/>
    <w:rsid w:val="00F973B3"/>
    <w:rsid w:val="00FA37D4"/>
    <w:rsid w:val="00FA5FFE"/>
    <w:rsid w:val="00FA7FB8"/>
    <w:rsid w:val="00FB0353"/>
    <w:rsid w:val="00FB4246"/>
    <w:rsid w:val="00FB5D07"/>
    <w:rsid w:val="00FB6641"/>
    <w:rsid w:val="00FB6B33"/>
    <w:rsid w:val="00FC0F78"/>
    <w:rsid w:val="00FC28EA"/>
    <w:rsid w:val="00FC5A30"/>
    <w:rsid w:val="00FC6046"/>
    <w:rsid w:val="00FC6563"/>
    <w:rsid w:val="00FC7E62"/>
    <w:rsid w:val="00FD065B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2017-11-14T10:03:00Z</dcterms:created>
  <dcterms:modified xsi:type="dcterms:W3CDTF">2017-11-14T10:03:00Z</dcterms:modified>
</cp:coreProperties>
</file>