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961"/>
      </w:tblGrid>
      <w:tr w:rsidR="00774AA8" w:rsidRPr="00774AA8" w:rsidTr="00B57DE7">
        <w:tc>
          <w:tcPr>
            <w:tcW w:w="4503" w:type="dxa"/>
          </w:tcPr>
          <w:p w:rsid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74AA8" w:rsidRPr="00774AA8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_________________ А.А. Борщевский</w:t>
            </w: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A8" w:rsidRPr="00774AA8" w:rsidRDefault="00774AA8" w:rsidP="00774AA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«___»__________________20</w:t>
            </w:r>
            <w:r w:rsidR="00AD60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774AA8" w:rsidRDefault="00774AA8" w:rsidP="00774AA8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Pr="00616113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16113" w:rsidRP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ГБОУ «Балтийский берег»</w:t>
            </w:r>
          </w:p>
          <w:p w:rsid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Н.А. Зубрилова</w:t>
            </w:r>
          </w:p>
          <w:p w:rsidR="00616113" w:rsidRPr="00616113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AA8" w:rsidRDefault="00616113" w:rsidP="00B57DE7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_________________ 201</w:t>
            </w:r>
            <w:r w:rsidR="00AD60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16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113" w:rsidRPr="00774AA8" w:rsidTr="00B57DE7">
        <w:tc>
          <w:tcPr>
            <w:tcW w:w="4503" w:type="dxa"/>
          </w:tcPr>
          <w:p w:rsidR="00616113" w:rsidRDefault="00616113" w:rsidP="00616113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Санкт-Петербург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E7" w:rsidRDefault="00B57DE7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4AA8">
              <w:rPr>
                <w:rFonts w:ascii="Times New Roman" w:hAnsi="Times New Roman" w:cs="Times New Roman"/>
                <w:bCs/>
                <w:sz w:val="24"/>
                <w:szCs w:val="24"/>
              </w:rPr>
              <w:t>Качковский</w:t>
            </w: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113" w:rsidRPr="00774AA8" w:rsidRDefault="00616113" w:rsidP="006161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BA5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2019</w:t>
            </w:r>
            <w:r w:rsidRPr="00774A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16113" w:rsidRPr="00774AA8" w:rsidRDefault="00616113" w:rsidP="00774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3E2B" w:rsidRPr="00ED7BD8" w:rsidRDefault="00ED7BD8" w:rsidP="00BA3E2B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3E2B" w:rsidRPr="00ED7B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A3E2B" w:rsidRPr="00BA3E2B" w:rsidRDefault="00BA3E2B" w:rsidP="00BA3E2B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3" w:rsidRDefault="00ED7BD8" w:rsidP="00B57DE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Межрегиональной общественной организации «Совет Героев Советского Союза, Героев Российской Федерации и полных кавалеров ордена Славы Санкт-Петербурга и Ленинградской области», учредитель и член Совета </w:t>
            </w:r>
            <w:r w:rsidR="00B5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Санкт-Петербургского регионального отделения «Российское движение школьников»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>______________ Г.Д. Фоменко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521A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______________ 2019</w:t>
            </w:r>
            <w:r w:rsidRPr="00ED7B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Pr="00661DB1" w:rsidRDefault="00774AA8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0F" w:rsidRPr="00661DB1" w:rsidRDefault="00661DB1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56E2" w:rsidRPr="00661DB1" w:rsidRDefault="00B556E2" w:rsidP="00774A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A8" w:rsidRPr="00661DB1" w:rsidRDefault="00774AA8" w:rsidP="00306E1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DB1">
        <w:rPr>
          <w:rFonts w:ascii="Times New Roman" w:hAnsi="Times New Roman" w:cs="Times New Roman"/>
          <w:sz w:val="28"/>
          <w:szCs w:val="28"/>
        </w:rPr>
        <w:t xml:space="preserve">о проведении городских </w:t>
      </w:r>
      <w:r w:rsidR="00306E18">
        <w:rPr>
          <w:rFonts w:ascii="Times New Roman" w:hAnsi="Times New Roman" w:cs="Times New Roman"/>
          <w:sz w:val="28"/>
          <w:szCs w:val="28"/>
        </w:rPr>
        <w:t>межведомственных лично-</w:t>
      </w:r>
      <w:r w:rsidR="00D26796" w:rsidRPr="00661DB1">
        <w:rPr>
          <w:rFonts w:ascii="Times New Roman" w:hAnsi="Times New Roman" w:cs="Times New Roman"/>
          <w:sz w:val="28"/>
          <w:szCs w:val="28"/>
        </w:rPr>
        <w:t>ком</w:t>
      </w:r>
      <w:r w:rsidR="00661DB1">
        <w:rPr>
          <w:rFonts w:ascii="Times New Roman" w:hAnsi="Times New Roman" w:cs="Times New Roman"/>
          <w:sz w:val="28"/>
          <w:szCs w:val="28"/>
        </w:rPr>
        <w:t>андных соревнований</w:t>
      </w:r>
    </w:p>
    <w:p w:rsidR="00774AA8" w:rsidRPr="00661DB1" w:rsidRDefault="00774AA8" w:rsidP="00ED7BD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61DB1">
        <w:rPr>
          <w:rFonts w:ascii="Times New Roman" w:hAnsi="Times New Roman" w:cs="Times New Roman"/>
          <w:sz w:val="28"/>
          <w:szCs w:val="28"/>
        </w:rPr>
        <w:t>«Я – защитн</w:t>
      </w:r>
      <w:r w:rsidR="00661DB1">
        <w:rPr>
          <w:rFonts w:ascii="Times New Roman" w:hAnsi="Times New Roman" w:cs="Times New Roman"/>
          <w:sz w:val="28"/>
          <w:szCs w:val="28"/>
        </w:rPr>
        <w:t>ик Отечества» (юнармейское ГТО)</w:t>
      </w:r>
      <w:r w:rsidR="00306E18">
        <w:rPr>
          <w:rFonts w:ascii="Times New Roman" w:hAnsi="Times New Roman" w:cs="Times New Roman"/>
          <w:sz w:val="28"/>
          <w:szCs w:val="28"/>
        </w:rPr>
        <w:t>,</w:t>
      </w:r>
      <w:r w:rsidR="00ED7BD8" w:rsidRPr="00ED7BD8">
        <w:t xml:space="preserve"> </w:t>
      </w:r>
      <w:r w:rsidR="00ED7BD8">
        <w:br/>
      </w:r>
      <w:r w:rsidR="00ED7BD8">
        <w:rPr>
          <w:rFonts w:ascii="Times New Roman" w:hAnsi="Times New Roman" w:cs="Times New Roman"/>
          <w:sz w:val="28"/>
        </w:rPr>
        <w:t>в рамках в</w:t>
      </w:r>
      <w:r w:rsidR="00ED7BD8" w:rsidRPr="00ED7BD8">
        <w:rPr>
          <w:rFonts w:ascii="Times New Roman" w:hAnsi="Times New Roman" w:cs="Times New Roman"/>
          <w:sz w:val="28"/>
          <w:szCs w:val="28"/>
        </w:rPr>
        <w:t>оенно-патриотического направления</w:t>
      </w:r>
      <w:r w:rsidR="00306E18">
        <w:rPr>
          <w:rFonts w:ascii="Times New Roman" w:hAnsi="Times New Roman" w:cs="Times New Roman"/>
          <w:sz w:val="28"/>
          <w:szCs w:val="28"/>
        </w:rPr>
        <w:t xml:space="preserve"> и поднаправления «Юные армейцы</w:t>
      </w:r>
      <w:r w:rsidR="00306E18" w:rsidRPr="00306E18">
        <w:rPr>
          <w:rFonts w:ascii="Times New Roman" w:hAnsi="Times New Roman" w:cs="Times New Roman"/>
          <w:sz w:val="28"/>
          <w:szCs w:val="28"/>
        </w:rPr>
        <w:t xml:space="preserve"> </w:t>
      </w:r>
      <w:r w:rsidR="00ED7BD8" w:rsidRPr="00ED7BD8">
        <w:rPr>
          <w:rFonts w:ascii="Times New Roman" w:hAnsi="Times New Roman" w:cs="Times New Roman"/>
          <w:sz w:val="28"/>
          <w:szCs w:val="28"/>
        </w:rPr>
        <w:t>Общероссийской общественно-государственной</w:t>
      </w:r>
      <w:r w:rsidR="00ED7BD8">
        <w:rPr>
          <w:rFonts w:ascii="Times New Roman" w:hAnsi="Times New Roman" w:cs="Times New Roman"/>
          <w:sz w:val="28"/>
          <w:szCs w:val="28"/>
        </w:rPr>
        <w:t xml:space="preserve"> </w:t>
      </w:r>
      <w:r w:rsidR="00AD600E">
        <w:rPr>
          <w:rFonts w:ascii="Times New Roman" w:hAnsi="Times New Roman" w:cs="Times New Roman"/>
          <w:sz w:val="28"/>
          <w:szCs w:val="28"/>
        </w:rPr>
        <w:t xml:space="preserve">детско-юношеской организации </w:t>
      </w:r>
      <w:r w:rsidR="00ED7BD8" w:rsidRPr="00ED7BD8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</w:t>
      </w: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B1" w:rsidRDefault="00661DB1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21A" w:rsidRDefault="00BA521A" w:rsidP="007C3CA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A8" w:rsidRDefault="00774AA8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61DB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7BD8" w:rsidRDefault="00BA521A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num" w:pos="720"/>
        </w:tabs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306E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Городские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>межведомственные лично-</w:t>
      </w:r>
      <w:r>
        <w:rPr>
          <w:rFonts w:ascii="Times New Roman" w:eastAsia="Times New Roman" w:hAnsi="Times New Roman" w:cs="Times New Roman"/>
          <w:sz w:val="24"/>
          <w:szCs w:val="24"/>
        </w:rPr>
        <w:t>командные соревнования «Я - защитник Отечества» (юнармейское ГТО)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507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 w:rsidR="00306E18" w:rsidRPr="00306E18">
        <w:rPr>
          <w:rFonts w:ascii="Times New Roman" w:eastAsia="Times New Roman" w:hAnsi="Times New Roman" w:cs="Times New Roman"/>
          <w:sz w:val="24"/>
          <w:szCs w:val="24"/>
        </w:rPr>
        <w:t>военно-патриотического направления и поднаправления «Юные армейцы Общероссийской общественно-государственн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ой детско-юношеской организации </w:t>
      </w:r>
      <w:r w:rsidR="00306E18" w:rsidRPr="00306E18">
        <w:rPr>
          <w:rFonts w:ascii="Times New Roman" w:eastAsia="Times New Roman" w:hAnsi="Times New Roman" w:cs="Times New Roman"/>
          <w:sz w:val="24"/>
          <w:szCs w:val="24"/>
        </w:rPr>
        <w:t>«Российское движение школьников»</w:t>
      </w:r>
      <w:r w:rsidR="00BA3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(далее – Соревнование) проводятся во исполнение:</w:t>
      </w:r>
    </w:p>
    <w:p w:rsidR="00297E13" w:rsidRDefault="00297E13" w:rsidP="00297E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Плана работы Комитета по образованию на </w:t>
      </w:r>
      <w:r w:rsidR="00BA521A">
        <w:rPr>
          <w:rFonts w:ascii="Times New Roman" w:eastAsia="Times New Roman" w:hAnsi="Times New Roman" w:cs="Times New Roman"/>
          <w:sz w:val="24"/>
          <w:szCs w:val="24"/>
        </w:rPr>
        <w:t>2019-2020 учебный год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E2B" w:rsidRDefault="00ED7BD8" w:rsidP="00ED7BD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BD8">
        <w:rPr>
          <w:rFonts w:ascii="Times New Roman" w:eastAsia="Times New Roman" w:hAnsi="Times New Roman" w:cs="Times New Roman"/>
          <w:sz w:val="24"/>
          <w:szCs w:val="24"/>
        </w:rPr>
        <w:t>Плана мероприятий Общероссийской общественно-государственной детско-юношеской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BD8">
        <w:rPr>
          <w:rFonts w:ascii="Times New Roman" w:eastAsia="Times New Roman" w:hAnsi="Times New Roman" w:cs="Times New Roman"/>
          <w:sz w:val="24"/>
          <w:szCs w:val="24"/>
        </w:rPr>
        <w:t>организации «Российское движение школьников» (Организация профильных событий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BD8">
        <w:rPr>
          <w:rFonts w:ascii="Times New Roman" w:eastAsia="Times New Roman" w:hAnsi="Times New Roman" w:cs="Times New Roman"/>
          <w:sz w:val="24"/>
          <w:szCs w:val="24"/>
        </w:rPr>
        <w:t>основным направлениям РДШ)</w:t>
      </w:r>
    </w:p>
    <w:p w:rsidR="00BA521A" w:rsidRDefault="00BA521A" w:rsidP="00BA521A">
      <w:pPr>
        <w:pStyle w:val="a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Общегородского</w:t>
      </w:r>
      <w:r w:rsidRPr="00CA2709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2709">
        <w:rPr>
          <w:rFonts w:ascii="Times New Roman" w:hAnsi="Times New Roman" w:cs="Times New Roman"/>
          <w:sz w:val="24"/>
          <w:szCs w:val="24"/>
        </w:rPr>
        <w:t xml:space="preserve"> подготовки и проведения в Санкт-Петербурге </w:t>
      </w:r>
      <w:r>
        <w:rPr>
          <w:rFonts w:ascii="Times New Roman" w:hAnsi="Times New Roman" w:cs="Times New Roman"/>
          <w:sz w:val="24"/>
          <w:szCs w:val="24"/>
        </w:rPr>
        <w:t xml:space="preserve"> в 2019 году    </w:t>
      </w:r>
      <w:r w:rsidRPr="00CA2709">
        <w:rPr>
          <w:rFonts w:ascii="Times New Roman" w:hAnsi="Times New Roman" w:cs="Times New Roman"/>
          <w:sz w:val="24"/>
          <w:szCs w:val="24"/>
        </w:rPr>
        <w:t xml:space="preserve">мероприятий, посвященных общегородскому празднику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09">
        <w:rPr>
          <w:rFonts w:ascii="Times New Roman" w:hAnsi="Times New Roman" w:cs="Times New Roman"/>
          <w:sz w:val="24"/>
          <w:szCs w:val="24"/>
        </w:rPr>
        <w:t>«День призывника Санкт-Петербурга».</w:t>
      </w:r>
    </w:p>
    <w:p w:rsidR="000C3507" w:rsidRDefault="000C3507" w:rsidP="00BA52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К данному положению прилагаются: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программа Соревнования,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видов Соревнования,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предварительной заявки об участии в Соревновании, </w:t>
      </w:r>
    </w:p>
    <w:p w:rsidR="00297E13" w:rsidRPr="002713C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заявка об участии в Соревновании, 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форма справки о проведении инструктажа с обучающимися по мерам безопасности, </w:t>
      </w:r>
    </w:p>
    <w:p w:rsid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форма согласия законного представителя на обработку персонал</w:t>
      </w:r>
      <w:r w:rsidR="00113FDF">
        <w:rPr>
          <w:rFonts w:ascii="Times New Roman" w:eastAsia="Times New Roman" w:hAnsi="Times New Roman" w:cs="Times New Roman"/>
          <w:sz w:val="24"/>
          <w:szCs w:val="24"/>
        </w:rPr>
        <w:t>ьных данных несовершеннолетнего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558" w:rsidRDefault="00861558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мишень для пневматической стрельбы;</w:t>
      </w:r>
    </w:p>
    <w:p w:rsidR="005E1858" w:rsidRPr="00297E13" w:rsidRDefault="005E1858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стартовый протокол команды</w:t>
      </w:r>
      <w:r w:rsidR="00861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Соревнования</w:t>
      </w: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Соревнование проводится в </w:t>
      </w:r>
      <w:r w:rsidRPr="00FE1534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715" w:rsidRDefault="009A4B9B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повышения</w:t>
      </w:r>
      <w:r w:rsidR="001C6715" w:rsidRPr="007A7D14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возможностей физической культуры и спорта в укреплении здоровья, гармоничном и всестороннем развитии детей и подростков, воспитании патриотизма и гражданственности, а также </w:t>
      </w:r>
      <w:r w:rsidR="001C6715" w:rsidRPr="007A7D1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преемственности при осуществлении физического воспитания подрастающего поколения</w:t>
      </w:r>
      <w:r w:rsidR="00827E6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C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7FF6" w:rsidRDefault="00E87FF6" w:rsidP="00E87F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здорового и безопасного образа жизни, потребности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физическом самосовершенствовании, занятиях спортивно-оздоровительной деятельностью,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неприятии вредных привычек (</w:t>
      </w:r>
      <w:r w:rsidRPr="00E87FF6">
        <w:rPr>
          <w:rFonts w:ascii="Times New Roman" w:hAnsi="Times New Roman" w:cs="Times New Roman"/>
          <w:sz w:val="24"/>
          <w:szCs w:val="24"/>
          <w:shd w:val="clear" w:color="auto" w:fill="FFFFFF"/>
        </w:rPr>
        <w:t>курения, употребления алкоголя, наркотиков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827E64" w:rsidRPr="00827E64" w:rsidRDefault="00E87FF6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пропаганды</w:t>
      </w:r>
      <w:r w:rsidRPr="00E8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детско-юношеских детских движений «Российское движение школьников»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«Зарница»</w:t>
      </w:r>
      <w:r w:rsidR="009A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«Юнармия»</w:t>
      </w:r>
      <w:r w:rsidR="00827E64" w:rsidRPr="008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E13" w:rsidRPr="00297E13" w:rsidRDefault="00297E13" w:rsidP="001C6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предполагает решение следующих </w:t>
      </w:r>
      <w:r w:rsidRPr="00FE153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</w:rPr>
        <w:t>подготовка к выполнению норм ГТО;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продвижению ценностей спорта и физкультурного движения в       молодежной среде;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жизни, поддержание и развитие спортивной культуры, воспитание чувства патриотизма;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B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осознанной потребности в занятиях спортом и, в целом, здоровом образе жизни;</w:t>
      </w:r>
    </w:p>
    <w:p w:rsidR="001C6715" w:rsidRPr="005D07FB" w:rsidRDefault="001C6715" w:rsidP="001C6715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FB">
        <w:rPr>
          <w:rFonts w:ascii="Times New Roman" w:eastAsia="Times New Roman" w:hAnsi="Times New Roman" w:cs="Times New Roman"/>
          <w:sz w:val="24"/>
          <w:szCs w:val="24"/>
        </w:rPr>
        <w:t>повышение информированности подрастающего поколения о способах, средствах, формах организации самостоятельных занятий.</w:t>
      </w:r>
    </w:p>
    <w:p w:rsidR="001C6715" w:rsidRDefault="001C6715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FB">
        <w:rPr>
          <w:rFonts w:ascii="Times New Roman" w:hAnsi="Times New Roman" w:cs="Times New Roman"/>
          <w:sz w:val="24"/>
          <w:szCs w:val="24"/>
        </w:rPr>
        <w:t>воспитание морально-волевых качеств подростков для подготовки молодежи к службе в Вооруженных Силах Российской Федерации.</w:t>
      </w:r>
    </w:p>
    <w:p w:rsidR="00861558" w:rsidRDefault="00861558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558" w:rsidRDefault="00861558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558" w:rsidRDefault="00861558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558" w:rsidRPr="005D07FB" w:rsidRDefault="00861558" w:rsidP="001C671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Учредители Соревнования</w:t>
      </w:r>
    </w:p>
    <w:p w:rsidR="00297E13" w:rsidRPr="00297E13" w:rsidRDefault="00297E13" w:rsidP="00E87F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Комитет по образованию; </w:t>
      </w:r>
    </w:p>
    <w:p w:rsidR="00297E13" w:rsidRDefault="00765940" w:rsidP="00E87F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Военный комиссариат г. Санкт-Петербурга.</w:t>
      </w:r>
    </w:p>
    <w:p w:rsidR="00861558" w:rsidRDefault="00861558" w:rsidP="00E87F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Организаторы Соревнования</w:t>
      </w:r>
    </w:p>
    <w:p w:rsidR="00297E13" w:rsidRPr="00297E13" w:rsidRDefault="00297E13" w:rsidP="00297E1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Соревнования выступает государственное бюджетное нетиповое образовательное учреждение </w:t>
      </w:r>
      <w:r w:rsidR="00105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детско-юношеский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«Балтийский берег»).</w:t>
      </w:r>
    </w:p>
    <w:p w:rsidR="00297E13" w:rsidRPr="00297E13" w:rsidRDefault="00297E13" w:rsidP="00297E13">
      <w:pPr>
        <w:keepNext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Соревновании утверждается организатором Соревнования и согласовывается с учредителями.</w:t>
      </w:r>
      <w:r w:rsidR="000D5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Главный судья Соревнования на</w:t>
      </w:r>
      <w:r w:rsidR="0086773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значается приказом Организатора</w:t>
      </w:r>
      <w:r w:rsidR="000D59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BC5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проведение Соревнования осуществляет </w:t>
      </w:r>
      <w:r w:rsidR="00D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детско-юношеский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гражданского и патриотического воспитания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ГДЮ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ЦГПВ ГБОУ «Балтийский берег»)</w:t>
      </w:r>
      <w:r w:rsidR="00B20B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E13" w:rsidRPr="00297E13" w:rsidRDefault="00297E13" w:rsidP="00297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ГДЮ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ЦГПВ ГБОУ «Балтийский берег» формирует и утверждает главную судейскую коллегию (далее – ГСК) Соревнования, осуществляет методическое руководство, разрабатывает рекомендации, задания, решает вопросы по подготовке и проведению Соревнования, подводит итоги, решает другие организационные вопросы.</w:t>
      </w:r>
    </w:p>
    <w:p w:rsidR="005C377B" w:rsidRDefault="005C377B" w:rsidP="00297E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Сроки и место проведения Соревнования</w:t>
      </w:r>
    </w:p>
    <w:p w:rsidR="00297E13" w:rsidRPr="00297E13" w:rsidRDefault="00297E13" w:rsidP="00297E13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F46" w:rsidRDefault="00297E13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Сор</w:t>
      </w:r>
      <w:r w:rsidR="00C83F46">
        <w:rPr>
          <w:rFonts w:ascii="Times New Roman" w:eastAsia="Times New Roman" w:hAnsi="Times New Roman" w:cs="Times New Roman"/>
          <w:sz w:val="24"/>
          <w:szCs w:val="24"/>
        </w:rPr>
        <w:t xml:space="preserve">евнование проводится ежегодно. </w:t>
      </w:r>
    </w:p>
    <w:p w:rsidR="00C83F46" w:rsidRDefault="00C83F46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проводится </w:t>
      </w:r>
      <w:r w:rsidR="009A4B9B">
        <w:rPr>
          <w:rFonts w:ascii="Times New Roman" w:eastAsia="Times New Roman" w:hAnsi="Times New Roman" w:cs="Times New Roman"/>
          <w:sz w:val="24"/>
          <w:szCs w:val="24"/>
        </w:rPr>
        <w:t>16-17 ноября 2019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базе </w:t>
      </w:r>
      <w:r w:rsidR="009A4B9B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 средней общеобразовательной школы    № 305 Фрунзенского района Санкт-Петербурга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A4B9B">
        <w:rPr>
          <w:rFonts w:ascii="Times New Roman" w:eastAsia="Times New Roman" w:hAnsi="Times New Roman" w:cs="Times New Roman"/>
          <w:sz w:val="24"/>
          <w:szCs w:val="24"/>
        </w:rPr>
        <w:t xml:space="preserve">метро «Международная», 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9A4B9B">
        <w:rPr>
          <w:rFonts w:ascii="Times New Roman" w:eastAsia="Times New Roman" w:hAnsi="Times New Roman" w:cs="Times New Roman"/>
          <w:sz w:val="24"/>
          <w:szCs w:val="24"/>
        </w:rPr>
        <w:t>Будапештская, д. 8, корп. 3, литер.</w:t>
      </w:r>
      <w:proofErr w:type="gramEnd"/>
      <w:r w:rsidR="009A4B9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15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соглашением о сетевом взаимодействии и приказом директора образовательной организации на базе, которой проводится Соревнование.</w:t>
      </w:r>
    </w:p>
    <w:p w:rsidR="00CF1722" w:rsidRPr="00297E13" w:rsidRDefault="00CF1722" w:rsidP="00297E1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3" w:rsidRPr="00297E13" w:rsidRDefault="00297E13" w:rsidP="00297E13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Участники Соревнования</w:t>
      </w:r>
    </w:p>
    <w:p w:rsidR="00297E13" w:rsidRPr="00297E13" w:rsidRDefault="00297E13" w:rsidP="00297E1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E13" w:rsidRPr="00297E13" w:rsidRDefault="00297E13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Соревновании принимают участие команды обучающихся государственных образовательных организаций Санкт-Петербурга</w:t>
      </w:r>
      <w:r w:rsidR="00FE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команды обучающихся, участников Российского движения школьников </w:t>
      </w:r>
      <w:r w:rsidR="006F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от 7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 лет в </w:t>
      </w:r>
      <w:r w:rsidR="006F48B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возрастных группах:</w:t>
      </w:r>
    </w:p>
    <w:p w:rsidR="006F48B0" w:rsidRPr="006C7386" w:rsidRDefault="006C7386" w:rsidP="006C7386">
      <w:pPr>
        <w:pStyle w:val="a3"/>
        <w:keepNext/>
        <w:numPr>
          <w:ilvl w:val="0"/>
          <w:numId w:val="33"/>
        </w:numPr>
        <w:tabs>
          <w:tab w:val="left" w:pos="567"/>
          <w:tab w:val="left" w:pos="709"/>
          <w:tab w:val="left" w:pos="851"/>
        </w:tabs>
        <w:spacing w:after="0" w:line="240" w:lineRule="auto"/>
        <w:ind w:right="-6" w:firstLine="3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 (1 подгруппа)</w:t>
      </w:r>
      <w:r w:rsidR="006F48B0" w:rsidRPr="006C7386">
        <w:rPr>
          <w:rFonts w:ascii="Times New Roman" w:eastAsia="Times New Roman" w:hAnsi="Times New Roman" w:cs="Times New Roman"/>
          <w:color w:val="000000"/>
          <w:sz w:val="24"/>
          <w:szCs w:val="24"/>
        </w:rPr>
        <w:t>– 7-8 лет;</w:t>
      </w:r>
    </w:p>
    <w:p w:rsidR="006C7386" w:rsidRPr="006C7386" w:rsidRDefault="006C7386" w:rsidP="006C7386">
      <w:pPr>
        <w:pStyle w:val="a3"/>
        <w:keepNext/>
        <w:numPr>
          <w:ilvl w:val="0"/>
          <w:numId w:val="34"/>
        </w:numPr>
        <w:tabs>
          <w:tab w:val="left" w:pos="567"/>
          <w:tab w:val="left" w:pos="709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 (2 подгруппа)</w:t>
      </w:r>
      <w:r w:rsidRPr="006C73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6C738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C7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лет;</w:t>
      </w:r>
    </w:p>
    <w:p w:rsidR="00297E13" w:rsidRPr="00297E13" w:rsidRDefault="006F48B0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возрастная группа – 11</w:t>
      </w:r>
      <w:r w:rsidR="00297E13"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-12 лет;</w:t>
      </w:r>
    </w:p>
    <w:p w:rsidR="00297E13" w:rsidRPr="00297E13" w:rsidRDefault="006F48B0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возрастная группа – 13-14</w:t>
      </w:r>
      <w:r w:rsidR="00297E13"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лет;</w:t>
      </w:r>
    </w:p>
    <w:p w:rsidR="00297E13" w:rsidRPr="00297E13" w:rsidRDefault="006F48B0" w:rsidP="00297E13">
      <w:pPr>
        <w:keepNext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возрастная группа – 15</w:t>
      </w:r>
      <w:r w:rsidR="00297E13"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-17 лет.</w:t>
      </w:r>
    </w:p>
    <w:p w:rsidR="00297E13" w:rsidRPr="00297E13" w:rsidRDefault="00297E13" w:rsidP="00297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E13">
        <w:rPr>
          <w:rFonts w:ascii="Times New Roman" w:eastAsia="Times New Roman" w:hAnsi="Times New Roman" w:cs="Times New Roman"/>
        </w:rPr>
        <w:t xml:space="preserve">Команда состоит из 10 человек, из них не менее 2 девочек.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команды к возрастной группе определяется по дате рождения самого старшего участника команды.</w:t>
      </w:r>
      <w:r w:rsidRPr="00297E13">
        <w:rPr>
          <w:rFonts w:ascii="Times New Roman" w:eastAsia="Times New Roman" w:hAnsi="Times New Roman" w:cs="Times New Roman"/>
        </w:rPr>
        <w:t xml:space="preserve"> В командах  допускается участие не более трех человек из </w:t>
      </w:r>
      <w:proofErr w:type="gramStart"/>
      <w:r w:rsidR="00AB177D">
        <w:rPr>
          <w:rFonts w:ascii="Times New Roman" w:eastAsia="Times New Roman" w:hAnsi="Times New Roman" w:cs="Times New Roman"/>
        </w:rPr>
        <w:t xml:space="preserve">более </w:t>
      </w:r>
      <w:r w:rsidRPr="00297E13">
        <w:rPr>
          <w:rFonts w:ascii="Times New Roman" w:eastAsia="Times New Roman" w:hAnsi="Times New Roman" w:cs="Times New Roman"/>
        </w:rPr>
        <w:t>младшей</w:t>
      </w:r>
      <w:proofErr w:type="gramEnd"/>
      <w:r w:rsidRPr="00297E13">
        <w:rPr>
          <w:rFonts w:ascii="Times New Roman" w:eastAsia="Times New Roman" w:hAnsi="Times New Roman" w:cs="Times New Roman"/>
        </w:rPr>
        <w:t xml:space="preserve"> </w:t>
      </w:r>
      <w:r w:rsidR="00AB177D">
        <w:rPr>
          <w:rFonts w:ascii="Times New Roman" w:eastAsia="Times New Roman" w:hAnsi="Times New Roman" w:cs="Times New Roman"/>
        </w:rPr>
        <w:t xml:space="preserve">предыдущей </w:t>
      </w:r>
      <w:r w:rsidRPr="00297E13">
        <w:rPr>
          <w:rFonts w:ascii="Times New Roman" w:eastAsia="Times New Roman" w:hAnsi="Times New Roman" w:cs="Times New Roman"/>
        </w:rPr>
        <w:t>возрастной группы.</w:t>
      </w:r>
      <w:r w:rsidRPr="00297E13">
        <w:rPr>
          <w:rFonts w:ascii="Times New Roman" w:eastAsia="Times New Roman" w:hAnsi="Times New Roman" w:cs="Times New Roman"/>
          <w:sz w:val="24"/>
          <w:szCs w:val="24"/>
        </w:rPr>
        <w:t xml:space="preserve"> Наличие в команде запасных обучающихся  не допускается. Один и тот же обучающийся не может выступать за несколько команд.</w:t>
      </w:r>
    </w:p>
    <w:p w:rsidR="00297E13" w:rsidRPr="00297E13" w:rsidRDefault="00297E13" w:rsidP="00297E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297E13">
        <w:rPr>
          <w:rFonts w:ascii="Times New Roman" w:eastAsia="Times New Roman" w:hAnsi="Times New Roman" w:cs="Times New Roman"/>
          <w:sz w:val="24"/>
          <w:szCs w:val="24"/>
        </w:rPr>
        <w:t>Обучающиеся, не соответствующие возрастным критериям, отстраняются от участия в соревнованиях. 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297E13" w:rsidRPr="00297E13" w:rsidRDefault="009821A8" w:rsidP="009821A8">
      <w:pPr>
        <w:keepNext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97E13"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Каждую команду обучающихся сопровождают два руководителя, на которых возлагается ответственность за жизнь и здоровье обучающихся на период проведения Соревнования.</w:t>
      </w:r>
    </w:p>
    <w:p w:rsidR="00297E13" w:rsidRDefault="00297E13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03413" w:rsidRPr="00A03413" w:rsidRDefault="00A03413" w:rsidP="00A034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Экипировка и снаряжение участников Соревнования</w:t>
      </w:r>
    </w:p>
    <w:p w:rsidR="00A03413" w:rsidRPr="00A03413" w:rsidRDefault="00A03413" w:rsidP="00A03413">
      <w:pPr>
        <w:keepNext/>
        <w:spacing w:after="0" w:line="240" w:lineRule="auto"/>
        <w:ind w:left="1080" w:right="-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3413" w:rsidRPr="00A03413" w:rsidRDefault="00FE1534" w:rsidP="00A03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одежды</w:t>
      </w:r>
      <w:r w:rsidR="00A03413" w:rsidRPr="00A034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брюки (шорты), 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 xml:space="preserve">футболка </w:t>
      </w:r>
    </w:p>
    <w:p w:rsidR="00A03413" w:rsidRDefault="00A03413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13">
        <w:rPr>
          <w:rFonts w:ascii="Times New Roman" w:hAnsi="Times New Roman" w:cs="Times New Roman"/>
          <w:color w:val="000000"/>
          <w:sz w:val="24"/>
          <w:szCs w:val="24"/>
        </w:rPr>
        <w:t>спортивная обувь для закрытых помещений.</w:t>
      </w:r>
    </w:p>
    <w:p w:rsidR="00825997" w:rsidRPr="009E66FA" w:rsidRDefault="00825997" w:rsidP="008259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6FA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требованиями норм и правил охраны труда, команды без спортивной формы и обуви к участию в соревнованиях не допускаются.</w:t>
      </w:r>
    </w:p>
    <w:p w:rsidR="003879E7" w:rsidRDefault="003879E7" w:rsidP="00A034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77B" w:rsidRDefault="005C377B" w:rsidP="005C377B">
      <w:pPr>
        <w:pStyle w:val="a3"/>
        <w:numPr>
          <w:ilvl w:val="0"/>
          <w:numId w:val="28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77B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безопасности Соревнования</w:t>
      </w:r>
    </w:p>
    <w:p w:rsidR="005C377B" w:rsidRPr="005C377B" w:rsidRDefault="005C377B" w:rsidP="005C377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сопровождение Соревнования осуществляет образовательная организация на </w:t>
      </w:r>
      <w:r w:rsidR="00C83F46">
        <w:rPr>
          <w:rFonts w:ascii="Times New Roman" w:hAnsi="Times New Roman" w:cs="Times New Roman"/>
          <w:color w:val="000000"/>
          <w:sz w:val="24"/>
          <w:szCs w:val="24"/>
        </w:rPr>
        <w:t>базе,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проводится мероприятие.</w:t>
      </w:r>
    </w:p>
    <w:p w:rsidR="005C377B" w:rsidRDefault="005C377B" w:rsidP="005C37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Главный судья и ответственный за организацию безопасности участников Соревнования на территории образовательной организации, назначенный приказом директора образовательной организации</w:t>
      </w:r>
      <w:r w:rsidR="00C83F4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несу</w:t>
      </w:r>
      <w:r w:rsidRPr="00297E13">
        <w:rPr>
          <w:rFonts w:ascii="Times New Roman" w:eastAsia="Times New Roman" w:hAnsi="Times New Roman" w:cs="Times New Roman"/>
        </w:rPr>
        <w:t>т ответственность за подготовку площадок для Соревнования и соблюдение мер безопасности при их проведении.</w:t>
      </w:r>
    </w:p>
    <w:p w:rsidR="00C95B45" w:rsidRDefault="00C95B45" w:rsidP="005C37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Все участники Соревнования имеют медицинский допуск к участию в Соревновании в соответствии с возрастными особенностями, который проверяется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по прибытии к месту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регистрации.</w:t>
      </w:r>
    </w:p>
    <w:p w:rsidR="000F141D" w:rsidRPr="005C377B" w:rsidRDefault="00C95B45" w:rsidP="00606E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 ответственность за жизнь и здоровье участников Соревнования несут руководители команды, в соответствии с приказом директора образовательной организации.</w:t>
      </w:r>
    </w:p>
    <w:p w:rsidR="00A03413" w:rsidRPr="00A03413" w:rsidRDefault="00A03413" w:rsidP="00A03413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sz w:val="24"/>
          <w:szCs w:val="24"/>
        </w:rPr>
        <w:t>Программа Соревнования</w:t>
      </w:r>
    </w:p>
    <w:p w:rsidR="00A03413" w:rsidRPr="00A03413" w:rsidRDefault="00A03413" w:rsidP="00A03413">
      <w:pPr>
        <w:shd w:val="clear" w:color="auto" w:fill="FFFFFF"/>
        <w:tabs>
          <w:tab w:val="left" w:pos="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C68" w:rsidRPr="007A0C68" w:rsidRDefault="003879E7" w:rsidP="007A0C6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7B75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проводятся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«Методическими рекомендациями по тестированию населения в рамках Всероссийского физкультурно-спортивного комплекса «Готов к труду и обороне» (ГТО), </w:t>
      </w:r>
      <w:r w:rsidRPr="00197B75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соревнований по видам спорта, 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данным Положением и Условиями проведения Соревнования (приложение </w:t>
      </w:r>
      <w:r w:rsidR="00FE15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), разработанными 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ГДЮ 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ЦГПВ ГБОУ «Балтийский берег» и </w:t>
      </w:r>
      <w:r w:rsidR="004627F2" w:rsidRPr="002C3B4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состоит из </w:t>
      </w:r>
      <w:r w:rsidR="007A0C68">
        <w:rPr>
          <w:rFonts w:ascii="Times New Roman" w:eastAsia="Times New Roman" w:hAnsi="Times New Roman" w:cs="Times New Roman"/>
          <w:bCs/>
          <w:noProof/>
          <w:sz w:val="24"/>
          <w:szCs w:val="24"/>
        </w:rPr>
        <w:t>видов</w:t>
      </w:r>
      <w:r w:rsidR="004627F2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:rsidR="004627F2" w:rsidRDefault="004627F2" w:rsidP="006C73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4627F2">
        <w:rPr>
          <w:rFonts w:ascii="Times New Roman" w:hAnsi="Times New Roman" w:cs="Times New Roman"/>
          <w:sz w:val="24"/>
          <w:szCs w:val="24"/>
        </w:rPr>
        <w:t xml:space="preserve">Испытание </w:t>
      </w:r>
      <w:r w:rsidR="006C7386" w:rsidRPr="004627F2">
        <w:rPr>
          <w:rFonts w:ascii="Times New Roman" w:hAnsi="Times New Roman" w:cs="Times New Roman"/>
          <w:sz w:val="24"/>
          <w:szCs w:val="24"/>
        </w:rPr>
        <w:t xml:space="preserve">ВФСК «ГТО» </w:t>
      </w:r>
      <w:r w:rsidRPr="004627F2">
        <w:rPr>
          <w:rFonts w:ascii="Times New Roman" w:hAnsi="Times New Roman" w:cs="Times New Roman"/>
          <w:sz w:val="24"/>
          <w:szCs w:val="24"/>
        </w:rPr>
        <w:t xml:space="preserve">«Сгибание и разгибание рук в упоре лежа на полу» </w:t>
      </w:r>
      <w:r w:rsidR="006C7386">
        <w:rPr>
          <w:rFonts w:ascii="Times New Roman" w:hAnsi="Times New Roman" w:cs="Times New Roman"/>
          <w:sz w:val="24"/>
          <w:szCs w:val="24"/>
        </w:rPr>
        <w:t>(0, 1, 2 и 3 возрастные группы, девочк</w:t>
      </w:r>
      <w:proofErr w:type="gramStart"/>
      <w:r w:rsidR="006C738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C7386">
        <w:rPr>
          <w:rFonts w:ascii="Times New Roman" w:hAnsi="Times New Roman" w:cs="Times New Roman"/>
          <w:sz w:val="24"/>
          <w:szCs w:val="24"/>
        </w:rPr>
        <w:t>девушки));</w:t>
      </w:r>
    </w:p>
    <w:p w:rsidR="006C7386" w:rsidRPr="004627F2" w:rsidRDefault="006C7386" w:rsidP="006C73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7F2">
        <w:rPr>
          <w:rFonts w:ascii="Times New Roman" w:hAnsi="Times New Roman" w:cs="Times New Roman"/>
          <w:sz w:val="24"/>
          <w:szCs w:val="24"/>
        </w:rPr>
        <w:t>Испытание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7F2">
        <w:rPr>
          <w:rFonts w:ascii="Times New Roman" w:hAnsi="Times New Roman" w:cs="Times New Roman"/>
          <w:sz w:val="24"/>
          <w:szCs w:val="24"/>
        </w:rPr>
        <w:t>ВФСК «ГТО»</w:t>
      </w:r>
      <w:r>
        <w:rPr>
          <w:rFonts w:ascii="Times New Roman" w:hAnsi="Times New Roman" w:cs="Times New Roman"/>
          <w:sz w:val="24"/>
          <w:szCs w:val="24"/>
        </w:rPr>
        <w:t xml:space="preserve"> «Подтягивание из виса на высокой перекладине»</w:t>
      </w:r>
      <w:r w:rsidRPr="006C7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(0, 1, 2 и 3 возрастные группы, мальчики (юноши));</w:t>
      </w:r>
    </w:p>
    <w:p w:rsidR="006C7386" w:rsidRPr="004627F2" w:rsidRDefault="00AE2229" w:rsidP="006C73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4627F2">
        <w:rPr>
          <w:rFonts w:ascii="Times New Roman" w:hAnsi="Times New Roman" w:cs="Times New Roman"/>
          <w:sz w:val="24"/>
          <w:szCs w:val="24"/>
        </w:rPr>
        <w:t xml:space="preserve">. </w:t>
      </w:r>
      <w:r w:rsidR="004627F2" w:rsidRPr="007A01C8">
        <w:rPr>
          <w:rFonts w:ascii="Times New Roman" w:hAnsi="Times New Roman" w:cs="Times New Roman"/>
          <w:sz w:val="24"/>
          <w:szCs w:val="24"/>
        </w:rPr>
        <w:t xml:space="preserve">Испытание </w:t>
      </w:r>
      <w:r w:rsidR="006C7386" w:rsidRPr="004627F2">
        <w:rPr>
          <w:rFonts w:ascii="Times New Roman" w:hAnsi="Times New Roman" w:cs="Times New Roman"/>
          <w:sz w:val="24"/>
          <w:szCs w:val="24"/>
        </w:rPr>
        <w:t>ВФСК «ГТО»</w:t>
      </w:r>
      <w:r w:rsidR="006C7386" w:rsidRPr="007A01C8">
        <w:rPr>
          <w:rFonts w:ascii="Times New Roman" w:hAnsi="Times New Roman" w:cs="Times New Roman"/>
          <w:sz w:val="24"/>
          <w:szCs w:val="24"/>
        </w:rPr>
        <w:t xml:space="preserve"> </w:t>
      </w:r>
      <w:r w:rsidR="004627F2" w:rsidRPr="007A01C8">
        <w:rPr>
          <w:rFonts w:ascii="Times New Roman" w:hAnsi="Times New Roman" w:cs="Times New Roman"/>
          <w:sz w:val="24"/>
          <w:szCs w:val="24"/>
        </w:rPr>
        <w:t xml:space="preserve">«Наклон вперед из положения стоя прямыми ногами на полу» </w:t>
      </w:r>
      <w:r w:rsidR="006C7386">
        <w:rPr>
          <w:rFonts w:ascii="Times New Roman" w:hAnsi="Times New Roman" w:cs="Times New Roman"/>
          <w:sz w:val="24"/>
          <w:szCs w:val="24"/>
        </w:rPr>
        <w:t>(0, 1, 2 и 3 возрастные группы, девочк</w:t>
      </w:r>
      <w:proofErr w:type="gramStart"/>
      <w:r w:rsidR="006C738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C7386">
        <w:rPr>
          <w:rFonts w:ascii="Times New Roman" w:hAnsi="Times New Roman" w:cs="Times New Roman"/>
          <w:sz w:val="24"/>
          <w:szCs w:val="24"/>
        </w:rPr>
        <w:t>девушки) и мальчики (юноши));</w:t>
      </w:r>
    </w:p>
    <w:p w:rsidR="006C7386" w:rsidRDefault="00AE2229" w:rsidP="006C73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4627F2">
        <w:rPr>
          <w:rFonts w:ascii="Times New Roman" w:hAnsi="Times New Roman" w:cs="Times New Roman"/>
          <w:sz w:val="24"/>
          <w:szCs w:val="24"/>
        </w:rPr>
        <w:t xml:space="preserve">. </w:t>
      </w:r>
      <w:r w:rsidR="004627F2" w:rsidRPr="007A01C8">
        <w:rPr>
          <w:rFonts w:ascii="Times New Roman" w:hAnsi="Times New Roman" w:cs="Times New Roman"/>
          <w:sz w:val="24"/>
          <w:szCs w:val="24"/>
        </w:rPr>
        <w:t xml:space="preserve">Испытание </w:t>
      </w:r>
      <w:r w:rsidR="006C7386" w:rsidRPr="007A01C8">
        <w:rPr>
          <w:rFonts w:ascii="Times New Roman" w:hAnsi="Times New Roman" w:cs="Times New Roman"/>
          <w:sz w:val="24"/>
          <w:szCs w:val="24"/>
        </w:rPr>
        <w:t xml:space="preserve">ВФСК «ГТО» </w:t>
      </w:r>
      <w:r w:rsidR="004627F2" w:rsidRPr="007A01C8">
        <w:rPr>
          <w:rFonts w:ascii="Times New Roman" w:hAnsi="Times New Roman" w:cs="Times New Roman"/>
          <w:sz w:val="24"/>
          <w:szCs w:val="24"/>
        </w:rPr>
        <w:t xml:space="preserve">«Поднимание туловища из положения лежа на спине» </w:t>
      </w:r>
      <w:r w:rsidR="006C7386">
        <w:rPr>
          <w:rFonts w:ascii="Times New Roman" w:hAnsi="Times New Roman" w:cs="Times New Roman"/>
          <w:sz w:val="24"/>
          <w:szCs w:val="24"/>
        </w:rPr>
        <w:t>(0, 1, 2 и 3 возрастные группы, девочк</w:t>
      </w:r>
      <w:proofErr w:type="gramStart"/>
      <w:r w:rsidR="006C738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C7386">
        <w:rPr>
          <w:rFonts w:ascii="Times New Roman" w:hAnsi="Times New Roman" w:cs="Times New Roman"/>
          <w:sz w:val="24"/>
          <w:szCs w:val="24"/>
        </w:rPr>
        <w:t>девушки) и мальчики(юноши));</w:t>
      </w:r>
    </w:p>
    <w:p w:rsidR="006C7386" w:rsidRPr="004627F2" w:rsidRDefault="00AE2229" w:rsidP="006C73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6C7386">
        <w:rPr>
          <w:rFonts w:ascii="Times New Roman" w:hAnsi="Times New Roman" w:cs="Times New Roman"/>
          <w:sz w:val="24"/>
          <w:szCs w:val="24"/>
        </w:rPr>
        <w:t xml:space="preserve">. </w:t>
      </w:r>
      <w:r w:rsidR="006C7386" w:rsidRPr="007A01C8">
        <w:rPr>
          <w:rFonts w:ascii="Times New Roman" w:hAnsi="Times New Roman" w:cs="Times New Roman"/>
          <w:sz w:val="24"/>
          <w:szCs w:val="24"/>
        </w:rPr>
        <w:t>Испытание</w:t>
      </w:r>
      <w:r w:rsidR="006C7386">
        <w:rPr>
          <w:rFonts w:ascii="Times New Roman" w:hAnsi="Times New Roman" w:cs="Times New Roman"/>
          <w:sz w:val="24"/>
          <w:szCs w:val="24"/>
        </w:rPr>
        <w:t xml:space="preserve"> </w:t>
      </w:r>
      <w:r w:rsidR="006C7386" w:rsidRPr="004627F2">
        <w:rPr>
          <w:rFonts w:ascii="Times New Roman" w:hAnsi="Times New Roman" w:cs="Times New Roman"/>
          <w:sz w:val="24"/>
          <w:szCs w:val="24"/>
        </w:rPr>
        <w:t>ВФСК «ГТО»</w:t>
      </w:r>
      <w:r w:rsidR="006C7386">
        <w:rPr>
          <w:rFonts w:ascii="Times New Roman" w:hAnsi="Times New Roman" w:cs="Times New Roman"/>
          <w:sz w:val="24"/>
          <w:szCs w:val="24"/>
        </w:rPr>
        <w:t xml:space="preserve"> «Метание теннисного мяча в цель»</w:t>
      </w:r>
      <w:r w:rsidR="006C7386" w:rsidRPr="006C7386">
        <w:rPr>
          <w:rFonts w:ascii="Times New Roman" w:hAnsi="Times New Roman" w:cs="Times New Roman"/>
          <w:sz w:val="24"/>
          <w:szCs w:val="24"/>
        </w:rPr>
        <w:t xml:space="preserve"> </w:t>
      </w:r>
      <w:r w:rsidR="006C7386">
        <w:rPr>
          <w:rFonts w:ascii="Times New Roman" w:hAnsi="Times New Roman" w:cs="Times New Roman"/>
          <w:sz w:val="24"/>
          <w:szCs w:val="24"/>
        </w:rPr>
        <w:t>(0 возрастная группа, девочк</w:t>
      </w:r>
      <w:proofErr w:type="gramStart"/>
      <w:r w:rsidR="006C738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C7386">
        <w:rPr>
          <w:rFonts w:ascii="Times New Roman" w:hAnsi="Times New Roman" w:cs="Times New Roman"/>
          <w:sz w:val="24"/>
          <w:szCs w:val="24"/>
        </w:rPr>
        <w:t>девушки) и мальчики (юноши)).</w:t>
      </w:r>
    </w:p>
    <w:p w:rsidR="006C7386" w:rsidRDefault="00AE2229" w:rsidP="006C738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4627F2">
        <w:rPr>
          <w:rFonts w:ascii="Times New Roman" w:hAnsi="Times New Roman" w:cs="Times New Roman"/>
          <w:sz w:val="24"/>
          <w:szCs w:val="24"/>
        </w:rPr>
        <w:t xml:space="preserve">. </w:t>
      </w:r>
      <w:r w:rsidR="004627F2" w:rsidRPr="007A01C8">
        <w:rPr>
          <w:rFonts w:ascii="Times New Roman" w:hAnsi="Times New Roman" w:cs="Times New Roman"/>
          <w:sz w:val="24"/>
          <w:szCs w:val="24"/>
        </w:rPr>
        <w:t xml:space="preserve">Испытание </w:t>
      </w:r>
      <w:r w:rsidR="006C7386" w:rsidRPr="004627F2">
        <w:rPr>
          <w:rFonts w:ascii="Times New Roman" w:hAnsi="Times New Roman" w:cs="Times New Roman"/>
          <w:sz w:val="24"/>
          <w:szCs w:val="24"/>
        </w:rPr>
        <w:t>ВФСК «ГТО»</w:t>
      </w:r>
      <w:r w:rsidR="006C7386" w:rsidRPr="007A01C8">
        <w:rPr>
          <w:rFonts w:ascii="Times New Roman" w:hAnsi="Times New Roman" w:cs="Times New Roman"/>
          <w:sz w:val="24"/>
          <w:szCs w:val="24"/>
        </w:rPr>
        <w:t xml:space="preserve"> </w:t>
      </w:r>
      <w:r w:rsidR="004627F2" w:rsidRPr="007A01C8">
        <w:rPr>
          <w:rFonts w:ascii="Times New Roman" w:hAnsi="Times New Roman" w:cs="Times New Roman"/>
          <w:sz w:val="24"/>
          <w:szCs w:val="24"/>
        </w:rPr>
        <w:t xml:space="preserve">«Стрельба из пневматической винтовки» </w:t>
      </w:r>
      <w:r w:rsidR="006C7386">
        <w:rPr>
          <w:rFonts w:ascii="Times New Roman" w:hAnsi="Times New Roman" w:cs="Times New Roman"/>
          <w:sz w:val="24"/>
          <w:szCs w:val="24"/>
        </w:rPr>
        <w:t>(1, 2 и 3 возрастные группы, девочк</w:t>
      </w:r>
      <w:proofErr w:type="gramStart"/>
      <w:r w:rsidR="006C738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C7386">
        <w:rPr>
          <w:rFonts w:ascii="Times New Roman" w:hAnsi="Times New Roman" w:cs="Times New Roman"/>
          <w:sz w:val="24"/>
          <w:szCs w:val="24"/>
        </w:rPr>
        <w:t>девушки) и мальчики(юноши)).</w:t>
      </w:r>
    </w:p>
    <w:p w:rsidR="004627F2" w:rsidRPr="00A03413" w:rsidRDefault="004627F2" w:rsidP="004627F2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413" w:rsidRPr="00A03413" w:rsidRDefault="00A03413" w:rsidP="00A0341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/>
          <w:sz w:val="24"/>
          <w:szCs w:val="24"/>
        </w:rPr>
        <w:t>Принцип и порядок определения результатов.</w:t>
      </w:r>
    </w:p>
    <w:p w:rsidR="00A03413" w:rsidRPr="00A03413" w:rsidRDefault="00A03413" w:rsidP="00A03413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Результат прохождения определённого вида Соревнования командой (участником) может определяться:</w:t>
      </w: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временем прохождения; </w:t>
      </w:r>
    </w:p>
    <w:p w:rsidR="00A03413" w:rsidRPr="00A03413" w:rsidRDefault="00830C10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баллами (очками)</w:t>
      </w:r>
      <w:r w:rsidR="00A03413" w:rsidRPr="00A034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3413" w:rsidRPr="00A03413" w:rsidRDefault="00A03413" w:rsidP="00A03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суммой времени и штрафных баллов.</w:t>
      </w:r>
    </w:p>
    <w:p w:rsidR="00A03413" w:rsidRPr="00A03413" w:rsidRDefault="00A03413" w:rsidP="00A03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Результат команды (участника) в виде Соревнования определяется суммированием результатов</w:t>
      </w:r>
      <w:r w:rsidRPr="00A03413">
        <w:rPr>
          <w:rFonts w:ascii="Times New Roman" w:eastAsia="Times New Roman" w:hAnsi="Times New Roman" w:cs="Times New Roman"/>
          <w:sz w:val="24"/>
          <w:szCs w:val="24"/>
        </w:rPr>
        <w:t xml:space="preserve"> (по баллам и времени)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240AA" w:rsidRPr="00A97F48" w:rsidRDefault="00A03413" w:rsidP="007240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Место команды в виде Соревнования определяется по её результатам. При равенстве результатов предпочтение отдаётся команде</w:t>
      </w:r>
      <w:r w:rsidR="00830C10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(участнику)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имеющей наименьшее время или </w:t>
      </w:r>
      <w:r w:rsidR="003879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наибольшее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количество баллов</w:t>
      </w:r>
      <w:r w:rsidR="00830C10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(очков)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40AA" w:rsidRPr="007240A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240AA" w:rsidRPr="00A97F48">
        <w:rPr>
          <w:rFonts w:ascii="Times New Roman" w:hAnsi="Times New Roman"/>
          <w:color w:val="000000"/>
          <w:spacing w:val="1"/>
          <w:sz w:val="24"/>
          <w:szCs w:val="24"/>
        </w:rPr>
        <w:t>В случае равенства очков у двух и более команд, более высокое место получает команда, в которой девочки младше по возрасту.</w:t>
      </w:r>
    </w:p>
    <w:p w:rsidR="007240AA" w:rsidRPr="00A97F48" w:rsidRDefault="007240AA" w:rsidP="007240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В случае равенства очков у двух и более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участников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, более высокое место получает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участник младшего возраста.</w:t>
      </w:r>
    </w:p>
    <w:p w:rsidR="00830C10" w:rsidRDefault="00830C10" w:rsidP="00830C10">
      <w:pPr>
        <w:pStyle w:val="af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</w:pPr>
      <w:r>
        <w:t>Комплексный командный зачет</w:t>
      </w:r>
      <w:r w:rsidRPr="00480233">
        <w:t xml:space="preserve"> </w:t>
      </w:r>
      <w:r>
        <w:t>подводи</w:t>
      </w:r>
      <w:r w:rsidRPr="00480233">
        <w:t xml:space="preserve">тся отдельно в каждой из </w:t>
      </w:r>
      <w:r w:rsidR="007A0C68">
        <w:t>пяти</w:t>
      </w:r>
      <w:r w:rsidRPr="00480233">
        <w:t xml:space="preserve"> возрастных групп по </w:t>
      </w:r>
      <w:r>
        <w:t>наибольшей сумме очков</w:t>
      </w:r>
      <w:r w:rsidRPr="00480233">
        <w:t xml:space="preserve">, занятых </w:t>
      </w:r>
      <w:r>
        <w:t>командами  в испытаниях</w:t>
      </w:r>
      <w:r w:rsidRPr="00480233">
        <w:t xml:space="preserve"> </w:t>
      </w:r>
      <w:r>
        <w:t>соревнований</w:t>
      </w:r>
      <w:r w:rsidRPr="00480233">
        <w:t xml:space="preserve"> данной возрастной группы.</w:t>
      </w:r>
      <w:r>
        <w:t xml:space="preserve"> При равенстве очков преимущество получает команда, в которой больше участников младшего возраста.</w:t>
      </w:r>
    </w:p>
    <w:p w:rsidR="00A03413" w:rsidRDefault="00A03413" w:rsidP="0083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03413">
        <w:rPr>
          <w:rFonts w:ascii="Times New Roman" w:eastAsia="Times New Roman" w:hAnsi="Times New Roman" w:cs="Times New Roman"/>
          <w:sz w:val="24"/>
          <w:szCs w:val="20"/>
        </w:rPr>
        <w:t xml:space="preserve">К общему зачету не принимаются команды, не участвовавшие хотя бы в одном из </w:t>
      </w:r>
      <w:r w:rsidR="00FE1534">
        <w:rPr>
          <w:rFonts w:ascii="Times New Roman" w:eastAsia="Times New Roman" w:hAnsi="Times New Roman" w:cs="Times New Roman"/>
          <w:sz w:val="24"/>
          <w:szCs w:val="20"/>
        </w:rPr>
        <w:t xml:space="preserve">основных </w:t>
      </w:r>
      <w:r w:rsidRPr="00A03413">
        <w:rPr>
          <w:rFonts w:ascii="Times New Roman" w:eastAsia="Times New Roman" w:hAnsi="Times New Roman" w:cs="Times New Roman"/>
          <w:sz w:val="24"/>
          <w:szCs w:val="20"/>
        </w:rPr>
        <w:t>видов программы Соревнования, они ставятся вне зачета.</w:t>
      </w:r>
    </w:p>
    <w:p w:rsidR="000A3A5A" w:rsidRDefault="000A3A5A" w:rsidP="000A3A5A">
      <w:pPr>
        <w:pStyle w:val="af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</w:pPr>
      <w:r>
        <w:t>Комплексный личный зачет</w:t>
      </w:r>
      <w:r w:rsidRPr="00480233">
        <w:t xml:space="preserve"> </w:t>
      </w:r>
      <w:r>
        <w:t>подводи</w:t>
      </w:r>
      <w:r w:rsidRPr="00480233">
        <w:t xml:space="preserve">тся отдельно в каждой из </w:t>
      </w:r>
      <w:r w:rsidR="007A0C68">
        <w:t>пяти</w:t>
      </w:r>
      <w:r w:rsidRPr="00480233">
        <w:t xml:space="preserve"> возрастных групп </w:t>
      </w:r>
      <w:r>
        <w:t xml:space="preserve">среди юношей и девушек </w:t>
      </w:r>
      <w:r w:rsidRPr="00480233">
        <w:t xml:space="preserve">по </w:t>
      </w:r>
      <w:r>
        <w:t>наибольшей сумме очков</w:t>
      </w:r>
      <w:r w:rsidRPr="00480233">
        <w:t xml:space="preserve">, занятых </w:t>
      </w:r>
      <w:r>
        <w:t>участником в испытаниях</w:t>
      </w:r>
      <w:r w:rsidRPr="00480233">
        <w:t xml:space="preserve"> </w:t>
      </w:r>
      <w:r>
        <w:t>соревнований</w:t>
      </w:r>
      <w:r w:rsidRPr="00480233">
        <w:t xml:space="preserve"> данной возрастной группы.</w:t>
      </w:r>
      <w:r>
        <w:t xml:space="preserve"> При равенстве очков преимущество получает участник </w:t>
      </w:r>
      <w:proofErr w:type="gramStart"/>
      <w:r>
        <w:t>более младшего</w:t>
      </w:r>
      <w:proofErr w:type="gramEnd"/>
      <w:r>
        <w:t xml:space="preserve"> возраста.</w:t>
      </w:r>
    </w:p>
    <w:p w:rsidR="000A3A5A" w:rsidRDefault="000A3A5A" w:rsidP="0083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25997" w:rsidRPr="00825997" w:rsidRDefault="000F141D" w:rsidP="0082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. Дополнительные требования к организации и проведению Соревнования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right="-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ГСК может внести в Программу Соревнования некоторые изменения, не противоречащие общему их содержанию.</w:t>
      </w: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Команды должны участвовать во всех видах Программы, в соответствии с возрастом обучающихся команды.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Команды, могут быть сняты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с Соревнования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(отдельных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видов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нарушения Условий и Положения;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допущенные решением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ГСК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невыполнение требований судей по обеспечению мер безопасности;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использование посторонней помощи (кроме медицинской), в том числе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за вмешательство в действия команды её представителя;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действия, которые помешали участникам другой команды во время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их выступления;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явную техническую неподготовленность к соревнованиям;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несвоевременную явку на старт по неуважительным причинам;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нарушения морально-этических норм поведения спортсмена;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неисправное или плохого качества лично-командное снаряжение,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не обеспечивающее безопасность;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Снятие команд или их временное отстранение от выступлений (с фиксацией задержки</w:t>
      </w:r>
      <w:r w:rsidR="00B20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6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Руководители: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Отвечают за дисциплину членов 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команды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обеспечивают их своевременную явку</w:t>
      </w:r>
      <w:r w:rsidRPr="008259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соревнования.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Имеют право: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получать сведения о ходе и результатах соревнований в судейской коллегии;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необходимости подавать протесты и заявления в письменном виде.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Руководители обязаны: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знать и выполнять Условия и Положение;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осуществлять педагогическое руководство группой;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присутствовать на заседаниях судейской коллегии, проводимых совместно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с представителями и доводить до обучающихся все полученные там сведения;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выполнять все требования судейской коллегии, соблюдать педагогическую этику;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обеспечивать своевременную явку обучающихся на старт или в судейскую коллегию;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подавать заявки или перезаявки, в случае необходимости;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находиться в период соревнований в отведенном для руководителей месте;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825997" w:rsidRPr="00825997" w:rsidRDefault="00825997" w:rsidP="00825997">
      <w:pPr>
        <w:widowControl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Руководителям запрещается: 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вмешиваться в работу судейской коллегии;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создавать помехи деятельности судьям;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давать указания обучающимся после их старта;</w:t>
      </w:r>
    </w:p>
    <w:p w:rsidR="00825997" w:rsidRPr="00825997" w:rsidRDefault="00825997" w:rsidP="00825997">
      <w:pPr>
        <w:widowControl w:val="0"/>
        <w:spacing w:after="0" w:line="240" w:lineRule="auto"/>
        <w:ind w:left="624" w:right="-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9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находиться на дистанции во время соревнований без разрешения судейской коллегии.</w:t>
      </w:r>
    </w:p>
    <w:p w:rsidR="00825997" w:rsidRPr="00825997" w:rsidRDefault="00825997" w:rsidP="00825997">
      <w:pPr>
        <w:spacing w:after="120" w:line="240" w:lineRule="auto"/>
        <w:ind w:right="-27" w:firstLine="180"/>
        <w:rPr>
          <w:rFonts w:ascii="Times New Roman" w:eastAsia="Times New Roman" w:hAnsi="Times New Roman" w:cs="Times New Roman"/>
          <w:sz w:val="24"/>
          <w:szCs w:val="20"/>
        </w:rPr>
      </w:pPr>
      <w:r w:rsidRPr="00825997">
        <w:rPr>
          <w:rFonts w:ascii="Times New Roman" w:eastAsia="Times New Roman" w:hAnsi="Times New Roman" w:cs="Times New Roman"/>
          <w:sz w:val="24"/>
          <w:szCs w:val="20"/>
        </w:rPr>
        <w:t>В случае фиксации судьями хотя бы одного из перечисленных нарушений результат команде     не засчитывается, и она занимает в данном виде последнее место.</w:t>
      </w:r>
    </w:p>
    <w:p w:rsidR="00606E5B" w:rsidRDefault="00606E5B" w:rsidP="0082599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0F141D" w:rsidP="0082599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.Заявления и протесты</w:t>
      </w:r>
    </w:p>
    <w:p w:rsidR="00825997" w:rsidRPr="00825997" w:rsidRDefault="00825997" w:rsidP="00825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Руководители имеют право подавать в ГСК протест в письменном виде на решение судейской коллегии, с обязательным указанием пунктов, противоречащих Условиям и Положению о Соревновании, не позднее 20 минут после окончания участия команды в данном виде соревнований.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Протесты о нарушении Условий и Положения в части подготовки или организации самого Соревнования подаются до начала Соревнования.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Состав ГСК и регламент его деятельности объявляются на совещании с руководителями команд.</w:t>
      </w:r>
    </w:p>
    <w:p w:rsidR="00825997" w:rsidRPr="00825997" w:rsidRDefault="000F141D" w:rsidP="008259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.Подведение итогов и награждение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Комплексные командные итоги подводятся по </w:t>
      </w:r>
      <w:r w:rsidR="007A0C68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испытаниям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A0C68">
        <w:rPr>
          <w:rFonts w:ascii="Times New Roman" w:eastAsia="Times New Roman" w:hAnsi="Times New Roman" w:cs="Times New Roman"/>
          <w:sz w:val="24"/>
          <w:szCs w:val="24"/>
        </w:rPr>
        <w:t xml:space="preserve">возрастной группой и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Условиями проведения Соревнования по каждой возрастной группе. </w:t>
      </w:r>
    </w:p>
    <w:p w:rsidR="004627F2" w:rsidRDefault="00FE1534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Комплексный личный зачет подводится </w:t>
      </w:r>
      <w:r w:rsidR="004627F2">
        <w:rPr>
          <w:rFonts w:ascii="Times New Roman" w:eastAsia="Times New Roman" w:hAnsi="Times New Roman" w:cs="Times New Roman"/>
          <w:sz w:val="24"/>
          <w:szCs w:val="24"/>
        </w:rPr>
        <w:t xml:space="preserve"> отдельно среди юношей и девушек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сумме </w:t>
      </w:r>
      <w:r w:rsidRPr="00A03413">
        <w:rPr>
          <w:rFonts w:ascii="Times New Roman" w:eastAsia="Times New Roman" w:hAnsi="Times New Roman" w:cs="Times New Roman"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(очков), набранных участником в</w:t>
      </w:r>
      <w:r w:rsidR="007A0C68">
        <w:rPr>
          <w:rFonts w:ascii="Times New Roman" w:eastAsia="Times New Roman" w:hAnsi="Times New Roman" w:cs="Times New Roman"/>
          <w:bCs/>
          <w:sz w:val="24"/>
          <w:szCs w:val="24"/>
        </w:rPr>
        <w:t>о всех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27F2">
        <w:rPr>
          <w:rFonts w:ascii="Times New Roman" w:eastAsia="Times New Roman" w:hAnsi="Times New Roman" w:cs="Times New Roman"/>
          <w:bCs/>
          <w:sz w:val="24"/>
          <w:szCs w:val="24"/>
        </w:rPr>
        <w:t>испытаниях</w:t>
      </w:r>
      <w:r w:rsidR="007A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возрастной группой</w:t>
      </w:r>
      <w:r w:rsidR="004627F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A0C68" w:rsidRDefault="007A0C68" w:rsidP="00BC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Команды, занявшие первое место в 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комплексном командном </w:t>
      </w:r>
      <w:r w:rsidR="00BC1A52"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зачете в каждой возрастной группе </w:t>
      </w:r>
      <w:r>
        <w:rPr>
          <w:rFonts w:ascii="Times New Roman" w:eastAsia="Times New Roman" w:hAnsi="Times New Roman" w:cs="Times New Roman"/>
          <w:sz w:val="24"/>
          <w:szCs w:val="24"/>
        </w:rPr>
        <w:t>награждаются</w:t>
      </w:r>
      <w:proofErr w:type="gramEnd"/>
      <w:r w:rsidR="00606E5B" w:rsidRPr="00606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52" w:rsidRPr="00606E5B">
        <w:rPr>
          <w:rFonts w:ascii="Times New Roman" w:eastAsia="Times New Roman" w:hAnsi="Times New Roman" w:cs="Times New Roman"/>
          <w:sz w:val="24"/>
          <w:szCs w:val="24"/>
        </w:rPr>
        <w:t>дипломами</w:t>
      </w:r>
      <w:r>
        <w:rPr>
          <w:rFonts w:ascii="Times New Roman" w:eastAsia="Times New Roman" w:hAnsi="Times New Roman" w:cs="Times New Roman"/>
          <w:sz w:val="24"/>
          <w:szCs w:val="24"/>
        </w:rPr>
        <w:t>, футболками</w:t>
      </w:r>
      <w:r w:rsidR="00BC1A52" w:rsidRPr="00606E5B">
        <w:rPr>
          <w:rFonts w:ascii="Times New Roman" w:eastAsia="Times New Roman" w:hAnsi="Times New Roman" w:cs="Times New Roman"/>
          <w:sz w:val="24"/>
          <w:szCs w:val="24"/>
        </w:rPr>
        <w:t xml:space="preserve"> и кубками. </w:t>
      </w:r>
    </w:p>
    <w:p w:rsidR="007A0C68" w:rsidRDefault="007A0C68" w:rsidP="00BC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Команды, занявшие второе и третье места в комплексном командном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зачете в каждой возрастной группе </w:t>
      </w:r>
      <w:r>
        <w:rPr>
          <w:rFonts w:ascii="Times New Roman" w:eastAsia="Times New Roman" w:hAnsi="Times New Roman" w:cs="Times New Roman"/>
          <w:sz w:val="24"/>
          <w:szCs w:val="24"/>
        </w:rPr>
        <w:t>награждаются</w:t>
      </w:r>
      <w:proofErr w:type="gramEnd"/>
      <w:r w:rsidRPr="00606E5B">
        <w:rPr>
          <w:rFonts w:ascii="Times New Roman" w:eastAsia="Times New Roman" w:hAnsi="Times New Roman" w:cs="Times New Roman"/>
          <w:sz w:val="24"/>
          <w:szCs w:val="24"/>
        </w:rPr>
        <w:t xml:space="preserve"> дипломами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E5B">
        <w:rPr>
          <w:rFonts w:ascii="Times New Roman" w:eastAsia="Times New Roman" w:hAnsi="Times New Roman" w:cs="Times New Roman"/>
          <w:sz w:val="24"/>
          <w:szCs w:val="24"/>
        </w:rPr>
        <w:t xml:space="preserve">и кубками. </w:t>
      </w:r>
    </w:p>
    <w:p w:rsidR="00BC1A52" w:rsidRDefault="00BC1A52" w:rsidP="00BC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E5B">
        <w:rPr>
          <w:rFonts w:ascii="Times New Roman" w:eastAsia="Times New Roman" w:hAnsi="Times New Roman" w:cs="Times New Roman"/>
          <w:sz w:val="24"/>
          <w:szCs w:val="24"/>
        </w:rPr>
        <w:t xml:space="preserve">Участники, занявшие первые, вторые и третьи места в комплексном личном зачете в каждой возрастной группе награждаются </w:t>
      </w:r>
      <w:r w:rsidR="00606E5B" w:rsidRPr="00606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C68">
        <w:rPr>
          <w:rFonts w:ascii="Times New Roman" w:eastAsia="Times New Roman" w:hAnsi="Times New Roman" w:cs="Times New Roman"/>
          <w:sz w:val="24"/>
          <w:szCs w:val="24"/>
        </w:rPr>
        <w:t>футболками</w:t>
      </w:r>
      <w:r w:rsidR="00606E5B" w:rsidRPr="00606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E5B">
        <w:rPr>
          <w:rFonts w:ascii="Times New Roman" w:eastAsia="Times New Roman" w:hAnsi="Times New Roman" w:cs="Times New Roman"/>
          <w:sz w:val="24"/>
          <w:szCs w:val="24"/>
        </w:rPr>
        <w:t>дипломами и медалями</w:t>
      </w:r>
      <w:r w:rsidR="007A0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C68" w:rsidRDefault="007A0C68" w:rsidP="00BC1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участники соревнований получают памятный знак.</w:t>
      </w:r>
    </w:p>
    <w:p w:rsidR="00825997" w:rsidRPr="00825997" w:rsidRDefault="00825997" w:rsidP="0082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0F141D" w:rsidP="008259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25997"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.Финансирование и условия приёма команд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Соревнования осуществляется за счет субсидии Правительства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Санкт-Петербурга, выделенной на выполнение государственного задания «Организация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и проведение олимпиад, конкурсов, мероприятий, направленных на выявление и развитие                  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деятельности».</w:t>
      </w:r>
    </w:p>
    <w:p w:rsid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Проезд к месту проведения Соревнования и обратно, страхование от несчастных случаев</w:t>
      </w:r>
      <w:r w:rsidR="002713C3" w:rsidRPr="00271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C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за счет государственных образовательных организаций направляющих команды. </w:t>
      </w:r>
    </w:p>
    <w:p w:rsid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0F141D" w:rsidP="0082599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825997"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и сроки подачи заявок</w:t>
      </w:r>
    </w:p>
    <w:p w:rsidR="00825997" w:rsidRPr="00825997" w:rsidRDefault="00825997" w:rsidP="00825997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заявка (приложение </w:t>
      </w:r>
      <w:r w:rsidR="00F548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), подписанная директором и подтверждающая участие команды в соревнованиях, подаётся образовательным учреждением в 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ГДЮ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ЦГПВ ГБОУ «Балтийский берег» </w:t>
      </w:r>
      <w:bookmarkStart w:id="0" w:name="_GoBack"/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12 ноября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текущего учебного года (тел./факс 764-43-59, электронная почта: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patriot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spb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1@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0"/>
    <w:p w:rsidR="00825997" w:rsidRDefault="00825997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8" w:rsidRPr="00825997" w:rsidRDefault="00861558" w:rsidP="0082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97" w:rsidRPr="00825997" w:rsidRDefault="000F141D" w:rsidP="000F14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16.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предоставляемых командами в ГСК</w:t>
      </w:r>
    </w:p>
    <w:p w:rsidR="00825997" w:rsidRPr="00825997" w:rsidRDefault="00825997" w:rsidP="0082599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Руководитель команды по прибытии к месту соревнований представляет в ГСК следующие документы: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заявку, заверенную медицинским учреждением по установленной форме (приложение </w:t>
      </w:r>
      <w:r w:rsidR="00606E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выписку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полис страхования от несчастных случаев на каждого участника, сроком действия на весь период проведения Соревнования;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справка об инструктаже по мерам безопасности (приложение </w:t>
      </w:r>
      <w:r w:rsidR="00606E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25997" w:rsidRPr="00825997" w:rsidRDefault="00825997" w:rsidP="0082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согласие законного представителя на обработку персональных данных несовершеннолетнего (приложение </w:t>
      </w:r>
      <w:r w:rsidR="00606E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97" w:rsidRPr="00825997" w:rsidRDefault="000F141D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25997" w:rsidRPr="00825997">
        <w:rPr>
          <w:rFonts w:ascii="Times New Roman" w:eastAsia="Times New Roman" w:hAnsi="Times New Roman" w:cs="Times New Roman"/>
          <w:b/>
          <w:sz w:val="24"/>
          <w:szCs w:val="24"/>
        </w:rPr>
        <w:t xml:space="preserve">. Контактная информация 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Официальная информация о Соревновании размещена на электронных ресурсах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«Интернет»: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http://www.balticbereg.ru – сайт ГБОУ «Балтийский берег» (страница ГЦГПВ) https://vk.com/patriot_center_spb - страничка в контакте Центр патриот ГБОУ «Балтийский берег».</w:t>
      </w:r>
    </w:p>
    <w:p w:rsidR="00825997" w:rsidRPr="00825997" w:rsidRDefault="00825997" w:rsidP="0082599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Контакты по телефону: 764-43-59 </w:t>
      </w:r>
      <w:r w:rsidR="002713C3">
        <w:rPr>
          <w:rFonts w:ascii="Times New Roman" w:eastAsia="Times New Roman" w:hAnsi="Times New Roman" w:cs="Times New Roman"/>
          <w:sz w:val="24"/>
          <w:szCs w:val="24"/>
        </w:rPr>
        <w:t xml:space="preserve">городской детско-юношеский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Центр гражданского и патриотического воспитания ГБОУ «Балтийский берег».</w:t>
      </w:r>
    </w:p>
    <w:p w:rsidR="00825997" w:rsidRPr="00825997" w:rsidRDefault="00825997" w:rsidP="00825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97" w:rsidRPr="00825997" w:rsidRDefault="00825997" w:rsidP="00825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Default="00BC1A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572F" w:rsidRPr="000A3A5A" w:rsidRDefault="00F5572F" w:rsidP="00F5572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 xml:space="preserve">Приложение 1 </w:t>
      </w:r>
    </w:p>
    <w:p w:rsidR="00F5572F" w:rsidRPr="000A3A5A" w:rsidRDefault="00F5572F" w:rsidP="00F557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BC1A52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7C4A51" w:rsidRPr="000A3A5A" w:rsidRDefault="00BC1A52" w:rsidP="00BC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="007C4A51" w:rsidRPr="000A3A5A">
        <w:rPr>
          <w:rFonts w:ascii="Times New Roman" w:hAnsi="Times New Roman" w:cs="Times New Roman"/>
          <w:sz w:val="20"/>
          <w:szCs w:val="24"/>
        </w:rPr>
        <w:t>.</w:t>
      </w:r>
    </w:p>
    <w:p w:rsidR="00F5572F" w:rsidRDefault="00F5572F" w:rsidP="00F5572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Default="00BC1A52" w:rsidP="00BC1A5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271D6">
        <w:rPr>
          <w:rFonts w:ascii="Times New Roman" w:hAnsi="Times New Roman" w:cs="Times New Roman"/>
          <w:b/>
          <w:sz w:val="24"/>
          <w:szCs w:val="24"/>
        </w:rPr>
        <w:t>словия проведения испытаний (тестов)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 Соревнования</w:t>
      </w:r>
    </w:p>
    <w:p w:rsidR="0016381C" w:rsidRPr="0016381C" w:rsidRDefault="0016381C" w:rsidP="0016381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1C">
        <w:rPr>
          <w:rFonts w:ascii="Times New Roman" w:hAnsi="Times New Roman" w:cs="Times New Roman"/>
          <w:b/>
          <w:sz w:val="24"/>
          <w:szCs w:val="24"/>
        </w:rPr>
        <w:t>9.1. Испытание ВФСК «ГТО» «Сгибание и разгибание рук в упоре лежа на полу» (0, 1, 2 и 3 возра</w:t>
      </w:r>
      <w:r>
        <w:rPr>
          <w:rFonts w:ascii="Times New Roman" w:hAnsi="Times New Roman" w:cs="Times New Roman"/>
          <w:b/>
          <w:sz w:val="24"/>
          <w:szCs w:val="24"/>
        </w:rPr>
        <w:t>стные группы, девочк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девушки))</w:t>
      </w:r>
    </w:p>
    <w:p w:rsidR="00BC1A52" w:rsidRPr="00A90B9C" w:rsidRDefault="00BC1A52" w:rsidP="00BC1A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C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A90B9C">
        <w:rPr>
          <w:rFonts w:ascii="Times New Roman" w:hAnsi="Times New Roman" w:cs="Times New Roman"/>
          <w:b/>
          <w:sz w:val="24"/>
          <w:szCs w:val="24"/>
        </w:rPr>
        <w:t xml:space="preserve">сгибания и разгибания рук в упоре лёжа на </w:t>
      </w:r>
      <w:proofErr w:type="gramStart"/>
      <w:r w:rsidRPr="00A90B9C">
        <w:rPr>
          <w:rFonts w:ascii="Times New Roman" w:hAnsi="Times New Roman" w:cs="Times New Roman"/>
          <w:b/>
          <w:sz w:val="24"/>
          <w:szCs w:val="24"/>
        </w:rPr>
        <w:t>полу</w:t>
      </w:r>
      <w:proofErr w:type="gramEnd"/>
      <w:r w:rsidRPr="00A90B9C">
        <w:rPr>
          <w:rFonts w:ascii="Times New Roman" w:hAnsi="Times New Roman" w:cs="Times New Roman"/>
          <w:sz w:val="24"/>
          <w:szCs w:val="24"/>
        </w:rPr>
        <w:t xml:space="preserve"> может проводиться с применением «контактной платформы», либо без неё. Сгибание и разгибание рук в упоре лежа выполняется из ИП: </w:t>
      </w:r>
      <w:proofErr w:type="gramStart"/>
      <w:r w:rsidRPr="00A90B9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A90B9C">
        <w:rPr>
          <w:rFonts w:ascii="Times New Roman" w:hAnsi="Times New Roman" w:cs="Times New Roman"/>
          <w:sz w:val="24"/>
          <w:szCs w:val="24"/>
        </w:rPr>
        <w:t xml:space="preserve"> лежа на полу, руки на ширине плеч выпрямлены в локтевых суставах,</w:t>
      </w:r>
      <w:r w:rsidRPr="00A90B9C">
        <w:rPr>
          <w:sz w:val="24"/>
          <w:szCs w:val="24"/>
        </w:rPr>
        <w:t xml:space="preserve"> </w:t>
      </w:r>
      <w:r w:rsidRPr="00A90B9C">
        <w:rPr>
          <w:rFonts w:ascii="Times New Roman" w:hAnsi="Times New Roman" w:cs="Times New Roman"/>
          <w:sz w:val="24"/>
          <w:szCs w:val="24"/>
        </w:rPr>
        <w:t xml:space="preserve">кисти вперед, локти разведены не более чем на 45 градусов, плечи, туловище и ноги составляют прямую линию. Стопы упираются в пол без опоры. Расстояние между стопами не более 15 см. По команде судьи, сгибая руки, участник должен коснуться грудью пола (или платформы высотой не более 5 см), затем, разгибая руки, вернуться в ИП и, зафиксировав его на 0,5 сек., продолжить выполнение упражнения. </w:t>
      </w:r>
      <w:r w:rsidRPr="00A90B9C">
        <w:rPr>
          <w:rFonts w:ascii="Times New Roman" w:hAnsi="Times New Roman" w:cs="Times New Roman"/>
          <w:b/>
          <w:sz w:val="24"/>
          <w:szCs w:val="24"/>
        </w:rPr>
        <w:t>Сгибание и разгибание рук выполняется непрерывно.</w:t>
      </w:r>
      <w:r w:rsidRPr="00A90B9C">
        <w:rPr>
          <w:rFonts w:ascii="Times New Roman" w:hAnsi="Times New Roman" w:cs="Times New Roman"/>
          <w:sz w:val="24"/>
          <w:szCs w:val="24"/>
        </w:rPr>
        <w:t xml:space="preserve"> Засчитывается количество правильно выполненных сгибаний и разгибаний рук, фиксируемых счетом судьи в ИП.</w:t>
      </w:r>
    </w:p>
    <w:p w:rsidR="005E1858" w:rsidRPr="005E1858" w:rsidRDefault="00BC1A52" w:rsidP="005E185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858">
        <w:rPr>
          <w:rFonts w:ascii="Times New Roman" w:hAnsi="Times New Roman" w:cs="Times New Roman"/>
          <w:b/>
          <w:sz w:val="24"/>
          <w:szCs w:val="24"/>
        </w:rPr>
        <w:t xml:space="preserve">Ошибки: </w:t>
      </w:r>
      <w:r w:rsidRPr="005E1858">
        <w:rPr>
          <w:rFonts w:ascii="Times New Roman" w:hAnsi="Times New Roman" w:cs="Times New Roman"/>
          <w:b/>
          <w:sz w:val="24"/>
          <w:szCs w:val="24"/>
        </w:rPr>
        <w:br/>
      </w:r>
      <w:r w:rsidR="005E1858"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1) касание пола коленями, бедрами, тазом;</w:t>
      </w:r>
      <w:r w:rsidR="005E1858" w:rsidRPr="005E185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5E1858" w:rsidRPr="005E1858">
        <w:rPr>
          <w:rFonts w:ascii="Times New Roman" w:hAnsi="Times New Roman" w:cs="Times New Roman"/>
          <w:sz w:val="24"/>
          <w:szCs w:val="24"/>
        </w:rPr>
        <w:br/>
      </w:r>
      <w:r w:rsidR="005E1858"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2) нарушение прямой линии «плечи - туловище – ноги»;</w:t>
      </w:r>
      <w:r w:rsidR="005E1858" w:rsidRPr="005E185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5E1858" w:rsidRPr="005E1858">
        <w:rPr>
          <w:rFonts w:ascii="Times New Roman" w:hAnsi="Times New Roman" w:cs="Times New Roman"/>
          <w:sz w:val="24"/>
          <w:szCs w:val="24"/>
        </w:rPr>
        <w:br/>
      </w:r>
      <w:r w:rsidR="005E1858"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3) отсутствие фиксации на 0,5 с ИП;</w:t>
      </w:r>
      <w:r w:rsidR="005E1858" w:rsidRPr="005E185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5E1858" w:rsidRPr="005E1858">
        <w:rPr>
          <w:rFonts w:ascii="Times New Roman" w:hAnsi="Times New Roman" w:cs="Times New Roman"/>
          <w:sz w:val="24"/>
          <w:szCs w:val="24"/>
        </w:rPr>
        <w:br/>
      </w:r>
      <w:r w:rsidR="005E1858"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4) поочередное разгибание рук;</w:t>
      </w:r>
      <w:r w:rsidR="005E1858" w:rsidRPr="005E185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5E1858" w:rsidRPr="005E1858">
        <w:rPr>
          <w:rFonts w:ascii="Times New Roman" w:hAnsi="Times New Roman" w:cs="Times New Roman"/>
          <w:sz w:val="24"/>
          <w:szCs w:val="24"/>
        </w:rPr>
        <w:br/>
      </w:r>
      <w:r w:rsidR="005E1858"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5) отсутствие касания грудью платформы;</w:t>
      </w:r>
      <w:r w:rsidR="005E1858" w:rsidRPr="005E185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5E1858" w:rsidRPr="005E1858">
        <w:rPr>
          <w:rFonts w:ascii="Times New Roman" w:hAnsi="Times New Roman" w:cs="Times New Roman"/>
          <w:sz w:val="24"/>
          <w:szCs w:val="24"/>
        </w:rPr>
        <w:br/>
      </w:r>
      <w:r w:rsidR="005E1858"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6) разведение локтей относительно туловища более чем на 45 градусов.</w:t>
      </w:r>
    </w:p>
    <w:p w:rsidR="005E1858" w:rsidRPr="005E1858" w:rsidRDefault="005E1858" w:rsidP="005E185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858">
        <w:rPr>
          <w:rFonts w:ascii="Times New Roman" w:hAnsi="Times New Roman" w:cs="Times New Roman"/>
          <w:sz w:val="24"/>
          <w:szCs w:val="24"/>
          <w:shd w:val="clear" w:color="auto" w:fill="FFFFFF"/>
        </w:rPr>
        <w:t>7) отрывание ноги от пола в момент выхода в исходное положение.</w:t>
      </w:r>
    </w:p>
    <w:p w:rsidR="00AE2229" w:rsidRDefault="00AE2229" w:rsidP="00AE22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2229" w:rsidRPr="00AE2229" w:rsidRDefault="00AE2229" w:rsidP="00AE222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229">
        <w:rPr>
          <w:rFonts w:ascii="Times New Roman" w:hAnsi="Times New Roman" w:cs="Times New Roman"/>
          <w:b/>
          <w:sz w:val="24"/>
          <w:szCs w:val="24"/>
        </w:rPr>
        <w:t>Испытание ВФСК «ГТО» «Подтягивание из виса на высокой перекладине» (0, 1, 2 и 3 возра</w:t>
      </w:r>
      <w:r>
        <w:rPr>
          <w:rFonts w:ascii="Times New Roman" w:hAnsi="Times New Roman" w:cs="Times New Roman"/>
          <w:b/>
          <w:sz w:val="24"/>
          <w:szCs w:val="24"/>
        </w:rPr>
        <w:t>стные группы, мальчики (юноши))</w:t>
      </w:r>
    </w:p>
    <w:p w:rsidR="00BC1A52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виса на прямых руках хватом сверху необходимо подтянуться так, чтобы подбородок оказался выше перекладины, опуститься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полного выпрямления рук, зафиксировать это положение в течение 1 с.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выполняется на большее количество раз.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Засчитывается количество правильно выполненных подтягиваний, фиксируемых счетом судьи.</w:t>
      </w:r>
    </w:p>
    <w:p w:rsidR="00AE2229" w:rsidRPr="00AE2229" w:rsidRDefault="00AE2229" w:rsidP="00BC1A5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2229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требований к исходному положению (неправильный хват рук, согнутые в локтевых суставах руки и в коленных суставах ноги);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техники выполнения испытания;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подбородок тестируемого ниже уровня грифа перекладины;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фиксация исходного положения менее 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подтягивание осуществляется рывками или махами ног (туловища);</w:t>
      </w:r>
    </w:p>
    <w:p w:rsidR="00AE2229" w:rsidRDefault="00AE2229" w:rsidP="00BC1A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явно видимое поочередное (неравномерное) сгибание рук.</w:t>
      </w:r>
    </w:p>
    <w:p w:rsidR="00DB1EB2" w:rsidRDefault="00DB1EB2" w:rsidP="00DB1EB2">
      <w:pPr>
        <w:spacing w:after="0"/>
        <w:ind w:firstLine="70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683F90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683F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3F90">
        <w:rPr>
          <w:rFonts w:ascii="Times New Roman" w:hAnsi="Times New Roman" w:cs="Times New Roman"/>
          <w:sz w:val="24"/>
          <w:szCs w:val="24"/>
        </w:rPr>
        <w:t>., 2-х девушек</w:t>
      </w:r>
      <w:r w:rsidRPr="00A76C9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 xml:space="preserve">Победителями являются команды, набравшие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881A03" w:rsidRPr="00A97F48" w:rsidRDefault="00881A03" w:rsidP="00DB1E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1A03" w:rsidRPr="00881A03" w:rsidRDefault="00881A03" w:rsidP="00881A0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>9.2. Испытание ВФСК «ГТО» «Наклон вперед из положения стоя прямыми ногами на полу» (0, 1, 2 и 3 возрастные группы, девоч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девушки) и мальчики (юноши)).</w:t>
      </w:r>
      <w:r w:rsidRPr="0088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03">
        <w:rPr>
          <w:rFonts w:ascii="Times New Roman" w:hAnsi="Times New Roman" w:cs="Times New Roman"/>
          <w:b/>
          <w:sz w:val="24"/>
          <w:szCs w:val="24"/>
        </w:rPr>
        <w:t>Состав команды 10 человек - смешанный, участие 2 девочек обязательно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1A52" w:rsidRPr="002661E6" w:rsidRDefault="00BC1A52" w:rsidP="002661E6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E6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2661E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661E6">
        <w:rPr>
          <w:rFonts w:ascii="Times New Roman" w:hAnsi="Times New Roman" w:cs="Times New Roman"/>
          <w:sz w:val="24"/>
          <w:szCs w:val="24"/>
        </w:rPr>
        <w:t xml:space="preserve"> стоя с прямыми ногами выполняется из исходного положения: стоя на скамейке (тумбе), ноги выпрямлены в коленях, ступни ног расположены параллельно на ширине 10-15 см. По команде участник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сек., пока судья не озвучит результат. Результат выше уровня скамьи определяется знаком «</w:t>
      </w:r>
      <w:proofErr w:type="gramStart"/>
      <w:r w:rsidRPr="002661E6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661E6">
        <w:rPr>
          <w:rFonts w:ascii="Times New Roman" w:hAnsi="Times New Roman" w:cs="Times New Roman"/>
          <w:sz w:val="24"/>
          <w:szCs w:val="24"/>
        </w:rPr>
        <w:t>, ниже – знаком «+». Участник выступает в спортивной форме, позволяющей судьям определить выпрямление ног в коленях.</w:t>
      </w:r>
      <w:r w:rsidR="000A3A5A" w:rsidRPr="002661E6">
        <w:rPr>
          <w:rFonts w:ascii="Times New Roman" w:hAnsi="Times New Roman" w:cs="Times New Roman"/>
          <w:sz w:val="24"/>
          <w:szCs w:val="24"/>
        </w:rPr>
        <w:br/>
      </w:r>
      <w:r w:rsidRPr="002661E6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BC1A52" w:rsidRPr="002661E6" w:rsidRDefault="00BC1A52" w:rsidP="002661E6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661E6">
        <w:rPr>
          <w:rFonts w:ascii="Times New Roman" w:hAnsi="Times New Roman" w:cs="Times New Roman"/>
          <w:sz w:val="24"/>
          <w:szCs w:val="24"/>
        </w:rPr>
        <w:t>- сгибание ног в коленях</w:t>
      </w:r>
    </w:p>
    <w:p w:rsidR="00BC1A52" w:rsidRPr="002661E6" w:rsidRDefault="00BC1A52" w:rsidP="002661E6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661E6">
        <w:rPr>
          <w:rFonts w:ascii="Times New Roman" w:hAnsi="Times New Roman" w:cs="Times New Roman"/>
          <w:sz w:val="24"/>
          <w:szCs w:val="24"/>
        </w:rPr>
        <w:t>- удержание результата одной рукой</w:t>
      </w:r>
    </w:p>
    <w:p w:rsidR="00BC1A52" w:rsidRPr="002661E6" w:rsidRDefault="00BC1A52" w:rsidP="002661E6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661E6">
        <w:rPr>
          <w:rFonts w:ascii="Times New Roman" w:hAnsi="Times New Roman" w:cs="Times New Roman"/>
          <w:sz w:val="24"/>
          <w:szCs w:val="24"/>
        </w:rPr>
        <w:t>- отсутствие удержания результата 2 с.</w:t>
      </w:r>
    </w:p>
    <w:p w:rsidR="00BC1A52" w:rsidRPr="00A97F48" w:rsidRDefault="00BC1A52" w:rsidP="002661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881A03" w:rsidRDefault="00881A03" w:rsidP="00881A0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1A03" w:rsidRPr="00881A03" w:rsidRDefault="00881A03" w:rsidP="00881A0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>9.3. Испытание ВФСК «ГТО» «Поднимание туловища из положения лежа на спине» (0, 1, 2 и 3 возрастные группы, девочк</w:t>
      </w:r>
      <w:proofErr w:type="gramStart"/>
      <w:r w:rsidRPr="00881A03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881A03">
        <w:rPr>
          <w:rFonts w:ascii="Times New Roman" w:hAnsi="Times New Roman" w:cs="Times New Roman"/>
          <w:b/>
          <w:sz w:val="24"/>
          <w:szCs w:val="24"/>
        </w:rPr>
        <w:t>девушки) и мальчики(юноши)).</w:t>
      </w:r>
    </w:p>
    <w:p w:rsidR="00881A03" w:rsidRPr="00881A03" w:rsidRDefault="00881A03" w:rsidP="00881A0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>Состав команды 10 человек - смешанный, участие 2 девочек обязательно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выполняется из ИП: лежа на </w:t>
      </w:r>
      <w:proofErr w:type="gramStart"/>
      <w:r w:rsidRPr="004A1627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4A1627">
        <w:rPr>
          <w:rFonts w:ascii="Times New Roman" w:hAnsi="Times New Roman" w:cs="Times New Roman"/>
          <w:sz w:val="24"/>
          <w:szCs w:val="24"/>
        </w:rPr>
        <w:t xml:space="preserve"> на гимнастическом мате, руки за головой, </w:t>
      </w:r>
      <w:r w:rsidRPr="00A76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пальцы сцеплены в «замок»,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4A1627">
        <w:rPr>
          <w:rFonts w:ascii="Times New Roman" w:hAnsi="Times New Roman" w:cs="Times New Roman"/>
          <w:sz w:val="24"/>
          <w:szCs w:val="24"/>
        </w:rPr>
        <w:t xml:space="preserve">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4A1627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4A1627">
        <w:rPr>
          <w:rFonts w:ascii="Times New Roman" w:hAnsi="Times New Roman" w:cs="Times New Roman"/>
          <w:sz w:val="24"/>
          <w:szCs w:val="24"/>
        </w:rPr>
        <w:t xml:space="preserve"> (за 1 мин.), касаясь локтями бедер (коленей), с последующим возвратом в ИП. Засчитывается количество правильно </w:t>
      </w:r>
      <w:proofErr w:type="gramStart"/>
      <w:r w:rsidRPr="004A1627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4A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627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4A1627">
        <w:rPr>
          <w:rFonts w:ascii="Times New Roman" w:hAnsi="Times New Roman" w:cs="Times New Roman"/>
          <w:sz w:val="24"/>
          <w:szCs w:val="24"/>
        </w:rPr>
        <w:t xml:space="preserve">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 </w:t>
      </w:r>
    </w:p>
    <w:p w:rsidR="00BC1A52" w:rsidRPr="002661E6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E6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1) отсутствие касания локтями бедер (коленей);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2) отсутствие касания лопатками мата;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 xml:space="preserve">3) пальцы разомкнуты "из замка"; </w:t>
      </w:r>
    </w:p>
    <w:p w:rsidR="00BC1A52" w:rsidRDefault="00BC1A52" w:rsidP="00BC1A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27">
        <w:rPr>
          <w:rFonts w:ascii="Times New Roman" w:hAnsi="Times New Roman" w:cs="Times New Roman"/>
          <w:sz w:val="24"/>
          <w:szCs w:val="24"/>
        </w:rPr>
        <w:t>4) смещение таза</w:t>
      </w:r>
    </w:p>
    <w:p w:rsidR="001127B1" w:rsidRDefault="00BC1A52" w:rsidP="00606E5B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1B7FDA" w:rsidRDefault="001B7FDA" w:rsidP="001B7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FDA" w:rsidRPr="001B7FDA" w:rsidRDefault="001B7FDA" w:rsidP="001B7FD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DA">
        <w:rPr>
          <w:rFonts w:ascii="Times New Roman" w:hAnsi="Times New Roman" w:cs="Times New Roman"/>
          <w:b/>
          <w:sz w:val="24"/>
          <w:szCs w:val="24"/>
        </w:rPr>
        <w:t>9.4. Испытание ВФСК «ГТО» «Метание теннисного мяча в цель» (0 возрастная группа, девочк</w:t>
      </w:r>
      <w:proofErr w:type="gramStart"/>
      <w:r w:rsidRPr="001B7FDA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B7FDA">
        <w:rPr>
          <w:rFonts w:ascii="Times New Roman" w:hAnsi="Times New Roman" w:cs="Times New Roman"/>
          <w:b/>
          <w:sz w:val="24"/>
          <w:szCs w:val="24"/>
        </w:rPr>
        <w:t>девушки) и мальчики (юноши)).</w:t>
      </w:r>
    </w:p>
    <w:p w:rsidR="001B7FDA" w:rsidRPr="00881A03" w:rsidRDefault="001B7FDA" w:rsidP="001B7FD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>Состав команды 10 человек - смешанный, участие 2 девочек обязательно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6E5B" w:rsidRDefault="00E30147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147">
        <w:rPr>
          <w:rFonts w:ascii="Times New Roman" w:hAnsi="Times New Roman" w:cs="Times New Roman"/>
          <w:sz w:val="24"/>
          <w:szCs w:val="24"/>
        </w:rPr>
        <w:t xml:space="preserve">Метание теннисного мяча в цель производится </w:t>
      </w:r>
      <w:r>
        <w:rPr>
          <w:rFonts w:ascii="Times New Roman" w:hAnsi="Times New Roman" w:cs="Times New Roman"/>
          <w:sz w:val="24"/>
          <w:szCs w:val="24"/>
        </w:rPr>
        <w:t>с расстояния 6 м в закрепленный на стене гимнастический обруч диаметром 90 см. Нижний край обруча находится на высоте 2 м от пола. Для метания теннисного мяча в цель используется мяч весом 57 г.</w:t>
      </w:r>
    </w:p>
    <w:p w:rsidR="00E30147" w:rsidRDefault="00E30147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предоставляе</w:t>
      </w:r>
      <w:r w:rsidR="00F76A50">
        <w:rPr>
          <w:rFonts w:ascii="Times New Roman" w:hAnsi="Times New Roman" w:cs="Times New Roman"/>
          <w:sz w:val="24"/>
          <w:szCs w:val="24"/>
        </w:rPr>
        <w:t>тся право выполнить не менее 5-ти</w:t>
      </w:r>
      <w:r>
        <w:rPr>
          <w:rFonts w:ascii="Times New Roman" w:hAnsi="Times New Roman" w:cs="Times New Roman"/>
          <w:sz w:val="24"/>
          <w:szCs w:val="24"/>
        </w:rPr>
        <w:t xml:space="preserve"> попыток.</w:t>
      </w:r>
      <w:r w:rsidR="00F76A50">
        <w:rPr>
          <w:rFonts w:ascii="Times New Roman" w:hAnsi="Times New Roman" w:cs="Times New Roman"/>
          <w:sz w:val="24"/>
          <w:szCs w:val="24"/>
        </w:rPr>
        <w:t xml:space="preserve"> Засчитывается количество попаданий в площадь, ограниченную обручем.</w:t>
      </w:r>
    </w:p>
    <w:p w:rsidR="00F76A50" w:rsidRDefault="00F76A50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Исходное положение – участник стоит в стойке ноги врозь, левая нога впереди, правая – на передней части стопы, лицом к мишени. Мяч в правой, несколько согнутой руке, кисть на уровне лица, левая рука направлена вперед-вниз. Отводя правую руку вправо-назад и слегка сгибая правую ногу, немного наклонить туловище вправо, упираясь стопой прямой левой ноги в площадку, носок развернут внутрь. Из этого положения, быстро разгибая правую ногу и перенося массу тела на левую, выполнить бросок, пронося кисть правой руки над плечом.</w:t>
      </w:r>
    </w:p>
    <w:p w:rsidR="00F76A50" w:rsidRPr="00F76A50" w:rsidRDefault="00F76A50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0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F76A50" w:rsidRDefault="00F76A50" w:rsidP="00606E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совершил заступ за линию метания.</w:t>
      </w:r>
    </w:p>
    <w:p w:rsidR="00A34887" w:rsidRDefault="00A34887" w:rsidP="00A34887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48">
        <w:rPr>
          <w:rFonts w:ascii="Times New Roman" w:hAnsi="Times New Roman"/>
          <w:sz w:val="24"/>
          <w:szCs w:val="24"/>
        </w:rPr>
        <w:t xml:space="preserve">Очки участника определяются по специальной таблице.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515A1C" w:rsidRDefault="00515A1C" w:rsidP="00515A1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Pr="005D6CD0" w:rsidRDefault="00515A1C" w:rsidP="005D6CD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CD0"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="005D6CD0" w:rsidRPr="005D6CD0">
        <w:rPr>
          <w:rFonts w:ascii="Times New Roman" w:hAnsi="Times New Roman" w:cs="Times New Roman"/>
          <w:b/>
          <w:sz w:val="24"/>
          <w:szCs w:val="24"/>
        </w:rPr>
        <w:t xml:space="preserve">Практический вид «Стрельба из пневматической винтовки (лежа с упора) «Юный стрелок» </w:t>
      </w:r>
    </w:p>
    <w:p w:rsidR="005D6CD0" w:rsidRPr="00515A1C" w:rsidRDefault="005D6CD0" w:rsidP="005D6CD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1C">
        <w:rPr>
          <w:rFonts w:ascii="Times New Roman" w:hAnsi="Times New Roman" w:cs="Times New Roman"/>
          <w:b/>
          <w:sz w:val="24"/>
          <w:szCs w:val="24"/>
        </w:rPr>
        <w:t>(1, 2 и 3 возрастные группы, девочк</w:t>
      </w:r>
      <w:proofErr w:type="gramStart"/>
      <w:r w:rsidRPr="00515A1C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515A1C">
        <w:rPr>
          <w:rFonts w:ascii="Times New Roman" w:hAnsi="Times New Roman" w:cs="Times New Roman"/>
          <w:b/>
          <w:sz w:val="24"/>
          <w:szCs w:val="24"/>
        </w:rPr>
        <w:t>девушки) и мальчики(юноши)).</w:t>
      </w:r>
    </w:p>
    <w:p w:rsidR="005D6CD0" w:rsidRPr="00881A03" w:rsidRDefault="005D6CD0" w:rsidP="005D6CD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03">
        <w:rPr>
          <w:rFonts w:ascii="Times New Roman" w:hAnsi="Times New Roman" w:cs="Times New Roman"/>
          <w:b/>
          <w:sz w:val="24"/>
          <w:szCs w:val="24"/>
        </w:rPr>
        <w:t>Состав команды 10 человек - смешанный, участие 2 девочек обязательно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6CD0" w:rsidRDefault="005D6CD0" w:rsidP="005D6C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CD0">
        <w:rPr>
          <w:rFonts w:ascii="Times New Roman" w:hAnsi="Times New Roman" w:cs="Times New Roman"/>
          <w:sz w:val="24"/>
          <w:szCs w:val="24"/>
        </w:rPr>
        <w:t xml:space="preserve">(3 пристрелочных + 5 зачётных). Дистанция – </w:t>
      </w:r>
      <w:r>
        <w:rPr>
          <w:rFonts w:ascii="Times New Roman" w:hAnsi="Times New Roman" w:cs="Times New Roman"/>
          <w:sz w:val="24"/>
          <w:szCs w:val="24"/>
        </w:rPr>
        <w:t xml:space="preserve">5 - </w:t>
      </w:r>
      <w:smartTag w:uri="urn:schemas-microsoft-com:office:smarttags" w:element="metricconverter">
        <w:smartTagPr>
          <w:attr w:name="ProductID" w:val="10 м"/>
        </w:smartTagPr>
        <w:r w:rsidRPr="005D6CD0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5D6CD0">
        <w:rPr>
          <w:rFonts w:ascii="Times New Roman" w:hAnsi="Times New Roman" w:cs="Times New Roman"/>
          <w:sz w:val="24"/>
          <w:szCs w:val="24"/>
        </w:rPr>
        <w:t xml:space="preserve">, мишень для пневматической стрельбы. Контрольное время – пристрелочные выстрелы – 2 минуты, осмотр мишеней – 2 мин., зачётные – 3 минуты. </w:t>
      </w:r>
    </w:p>
    <w:p w:rsidR="005D6CD0" w:rsidRDefault="005D6CD0" w:rsidP="005D6CD0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команды идет 8 лучших результатов </w:t>
      </w:r>
      <w:r w:rsidRPr="00A76C9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A76C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76C94">
        <w:rPr>
          <w:rFonts w:ascii="Times New Roman" w:hAnsi="Times New Roman" w:cs="Times New Roman"/>
          <w:sz w:val="24"/>
          <w:szCs w:val="24"/>
        </w:rPr>
        <w:t>., 2-х девушек).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48">
        <w:rPr>
          <w:rFonts w:ascii="Times New Roman" w:hAnsi="Times New Roman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девочки младше по возрасту.</w:t>
      </w: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D83">
        <w:rPr>
          <w:rFonts w:ascii="Times New Roman" w:hAnsi="Times New Roman" w:cs="Times New Roman"/>
          <w:sz w:val="24"/>
          <w:szCs w:val="24"/>
        </w:rPr>
        <w:t>Если участник нарушает правила поведения на огневом рубеже или регулирует без разрешения прицельную планку, он снимается с соревнований.</w:t>
      </w: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CD0" w:rsidRPr="00F10D83" w:rsidRDefault="005D6CD0" w:rsidP="005D6C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7A01C8" w:rsidRPr="00F5572F" w:rsidRDefault="007A01C8" w:rsidP="007A0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1C8" w:rsidRPr="00F5572F" w:rsidRDefault="007A01C8" w:rsidP="007A0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0BC5" w:rsidRDefault="00B20BC5" w:rsidP="00774AA8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C1A52" w:rsidRPr="00D53994" w:rsidRDefault="00BC1A52" w:rsidP="00BC1A5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4"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p w:rsidR="00BC1A52" w:rsidRPr="00D53994" w:rsidRDefault="00BC1A52" w:rsidP="00BC1A5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A3A5A" w:rsidRPr="000A3A5A" w:rsidRDefault="00BC1A52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99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A3A5A" w:rsidRPr="000A3A5A">
        <w:rPr>
          <w:rFonts w:ascii="Times New Roman" w:hAnsi="Times New Roman" w:cs="Times New Roman"/>
          <w:sz w:val="24"/>
          <w:szCs w:val="24"/>
        </w:rPr>
        <w:t>городских межведомствен</w:t>
      </w:r>
      <w:r w:rsidR="005D6CD0">
        <w:rPr>
          <w:rFonts w:ascii="Times New Roman" w:hAnsi="Times New Roman" w:cs="Times New Roman"/>
          <w:sz w:val="24"/>
          <w:szCs w:val="24"/>
        </w:rPr>
        <w:t>ных лично-командных соревнованиях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«Я – защитник Отечества» (</w:t>
      </w:r>
      <w:proofErr w:type="gramStart"/>
      <w:r w:rsidRPr="000A3A5A">
        <w:rPr>
          <w:rFonts w:ascii="Times New Roman" w:hAnsi="Times New Roman" w:cs="Times New Roman"/>
          <w:sz w:val="24"/>
          <w:szCs w:val="24"/>
        </w:rPr>
        <w:t>юнармейское</w:t>
      </w:r>
      <w:proofErr w:type="gramEnd"/>
      <w:r w:rsidRPr="000A3A5A">
        <w:rPr>
          <w:rFonts w:ascii="Times New Roman" w:hAnsi="Times New Roman" w:cs="Times New Roman"/>
          <w:sz w:val="24"/>
          <w:szCs w:val="24"/>
        </w:rPr>
        <w:t xml:space="preserve"> ГТО),</w:t>
      </w:r>
      <w:r>
        <w:rPr>
          <w:rFonts w:ascii="Times New Roman" w:hAnsi="Times New Roman" w:cs="Times New Roman"/>
          <w:sz w:val="24"/>
          <w:szCs w:val="24"/>
        </w:rPr>
        <w:br/>
      </w:r>
      <w:r w:rsidRPr="000A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в рамках военно-патриотического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A5A">
        <w:rPr>
          <w:rFonts w:ascii="Times New Roman" w:hAnsi="Times New Roman" w:cs="Times New Roman"/>
          <w:sz w:val="24"/>
          <w:szCs w:val="24"/>
        </w:rPr>
        <w:t>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и поднаправления «Юные армейцы»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</w:t>
      </w:r>
    </w:p>
    <w:p w:rsidR="00BC1A52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</w:t>
      </w:r>
    </w:p>
    <w:p w:rsidR="00BC1A52" w:rsidRPr="003F60A8" w:rsidRDefault="00BC1A52" w:rsidP="00BC1A5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ОО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Район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Количество команд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Руководители команды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1A52" w:rsidRPr="003F60A8" w:rsidRDefault="00BC1A52" w:rsidP="00BC1A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52" w:rsidRPr="003F60A8" w:rsidTr="00BC1A52">
        <w:tc>
          <w:tcPr>
            <w:tcW w:w="4785" w:type="dxa"/>
          </w:tcPr>
          <w:p w:rsidR="00BC1A52" w:rsidRPr="003F60A8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8">
              <w:rPr>
                <w:rFonts w:ascii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1A52" w:rsidRPr="003F60A8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C1A52" w:rsidRPr="003F60A8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3F60A8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3F60A8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1127B1" w:rsidRDefault="00BC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20BC5" w:rsidRPr="00B20BC5" w:rsidRDefault="00B20BC5" w:rsidP="00B20BC5">
      <w:pPr>
        <w:pStyle w:val="a3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B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2C3B4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B20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BC1A52" w:rsidRPr="00D53994" w:rsidRDefault="00BC1A52" w:rsidP="00BC1A5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A3A5A" w:rsidRPr="000A3A5A" w:rsidRDefault="00BC1A52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994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A3A5A" w:rsidRPr="00D53994">
        <w:rPr>
          <w:rFonts w:ascii="Times New Roman" w:hAnsi="Times New Roman" w:cs="Times New Roman"/>
          <w:sz w:val="24"/>
          <w:szCs w:val="24"/>
        </w:rPr>
        <w:t xml:space="preserve">в </w:t>
      </w:r>
      <w:r w:rsidR="000A3A5A" w:rsidRPr="000A3A5A">
        <w:rPr>
          <w:rFonts w:ascii="Times New Roman" w:hAnsi="Times New Roman" w:cs="Times New Roman"/>
          <w:sz w:val="24"/>
          <w:szCs w:val="24"/>
        </w:rPr>
        <w:t>городских межведомствен</w:t>
      </w:r>
      <w:r w:rsidR="005D6CD0">
        <w:rPr>
          <w:rFonts w:ascii="Times New Roman" w:hAnsi="Times New Roman" w:cs="Times New Roman"/>
          <w:sz w:val="24"/>
          <w:szCs w:val="24"/>
        </w:rPr>
        <w:t>ных лично-командных соревнованиях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«Я – защитник Отечества» (</w:t>
      </w:r>
      <w:proofErr w:type="gramStart"/>
      <w:r w:rsidRPr="000A3A5A">
        <w:rPr>
          <w:rFonts w:ascii="Times New Roman" w:hAnsi="Times New Roman" w:cs="Times New Roman"/>
          <w:sz w:val="24"/>
          <w:szCs w:val="24"/>
        </w:rPr>
        <w:t>юнармейское</w:t>
      </w:r>
      <w:proofErr w:type="gramEnd"/>
      <w:r w:rsidRPr="000A3A5A">
        <w:rPr>
          <w:rFonts w:ascii="Times New Roman" w:hAnsi="Times New Roman" w:cs="Times New Roman"/>
          <w:sz w:val="24"/>
          <w:szCs w:val="24"/>
        </w:rPr>
        <w:t xml:space="preserve"> ГТО),</w:t>
      </w:r>
      <w:r>
        <w:rPr>
          <w:rFonts w:ascii="Times New Roman" w:hAnsi="Times New Roman" w:cs="Times New Roman"/>
          <w:sz w:val="24"/>
          <w:szCs w:val="24"/>
        </w:rPr>
        <w:br/>
      </w:r>
      <w:r w:rsidRPr="000A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в рамках военно-патриотического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A5A">
        <w:rPr>
          <w:rFonts w:ascii="Times New Roman" w:hAnsi="Times New Roman" w:cs="Times New Roman"/>
          <w:sz w:val="24"/>
          <w:szCs w:val="24"/>
        </w:rPr>
        <w:t>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и поднаправления «Юные армейцы»</w:t>
      </w:r>
    </w:p>
    <w:p w:rsidR="000A3A5A" w:rsidRP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</w:t>
      </w:r>
    </w:p>
    <w:p w:rsidR="000A3A5A" w:rsidRDefault="000A3A5A" w:rsidP="000A3A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A3A5A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</w:t>
      </w:r>
    </w:p>
    <w:p w:rsidR="00BC1A52" w:rsidRPr="00705D79" w:rsidRDefault="00BC1A52" w:rsidP="00BC1A52">
      <w:pPr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0"/>
        <w:gridCol w:w="1276"/>
        <w:gridCol w:w="1337"/>
        <w:gridCol w:w="789"/>
        <w:gridCol w:w="1843"/>
        <w:gridCol w:w="1607"/>
      </w:tblGrid>
      <w:tr w:rsidR="00BC1A52" w:rsidRPr="00705D79" w:rsidTr="00BC1A52">
        <w:trPr>
          <w:cantSplit/>
          <w:trHeight w:val="56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(число</w:t>
            </w:r>
            <w:proofErr w:type="gramEnd"/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соревнованию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 и печать медицинского учреждения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(на каждой</w:t>
            </w:r>
            <w:proofErr w:type="gramEnd"/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строке)</w:t>
            </w:r>
          </w:p>
        </w:tc>
      </w:tr>
      <w:tr w:rsidR="00BC1A52" w:rsidRPr="00705D79" w:rsidTr="00BC1A52">
        <w:trPr>
          <w:cantSplit/>
          <w:trHeight w:hRule="exact" w:val="24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52" w:rsidRPr="00705D79" w:rsidTr="00BC1A52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A52" w:rsidRPr="00705D79" w:rsidTr="00BC1A52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5D6CD0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допущено к Соревнованиям</w:t>
      </w:r>
      <w:r w:rsidR="00BC1A52" w:rsidRPr="00705D79">
        <w:rPr>
          <w:rFonts w:ascii="Times New Roman" w:hAnsi="Times New Roman" w:cs="Times New Roman"/>
          <w:sz w:val="24"/>
          <w:szCs w:val="24"/>
        </w:rPr>
        <w:t xml:space="preserve"> ________ человек.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eastAsia="Calibri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   (подпись врача и печать мед</w:t>
      </w:r>
      <w:proofErr w:type="gramStart"/>
      <w:r w:rsidRPr="00705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D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5D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5D79">
        <w:rPr>
          <w:rFonts w:ascii="Times New Roman" w:hAnsi="Times New Roman" w:cs="Times New Roman"/>
          <w:sz w:val="24"/>
          <w:szCs w:val="24"/>
        </w:rPr>
        <w:t>чреждения)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Сопровождающие взрослые (руководители команды):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52" w:rsidRPr="00705D79" w:rsidTr="00BC1A52">
        <w:tc>
          <w:tcPr>
            <w:tcW w:w="4785" w:type="dxa"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C1A52" w:rsidRPr="00705D79" w:rsidRDefault="00BC1A52" w:rsidP="00BC1A52">
            <w:pPr>
              <w:pStyle w:val="a6"/>
              <w:tabs>
                <w:tab w:val="left" w:pos="708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52" w:rsidRPr="00705D79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</w:p>
    <w:p w:rsidR="00BC1A52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sz w:val="24"/>
          <w:szCs w:val="24"/>
        </w:rPr>
      </w:pPr>
      <w:r w:rsidRPr="00705D79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BC1A52" w:rsidRDefault="00BC1A52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D6CD0" w:rsidRDefault="005D6CD0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b/>
          <w:bCs/>
          <w:sz w:val="24"/>
          <w:szCs w:val="24"/>
        </w:rPr>
      </w:pPr>
    </w:p>
    <w:p w:rsidR="005D6CD0" w:rsidRDefault="005D6CD0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b/>
          <w:bCs/>
          <w:sz w:val="24"/>
          <w:szCs w:val="24"/>
        </w:rPr>
      </w:pPr>
    </w:p>
    <w:p w:rsidR="005D6CD0" w:rsidRDefault="005D6CD0" w:rsidP="00BC1A52">
      <w:pPr>
        <w:pStyle w:val="a6"/>
        <w:tabs>
          <w:tab w:val="left" w:pos="708"/>
        </w:tabs>
        <w:ind w:right="-27"/>
        <w:rPr>
          <w:rFonts w:ascii="Times New Roman" w:hAnsi="Times New Roman" w:cs="Times New Roman"/>
          <w:b/>
          <w:bCs/>
          <w:sz w:val="24"/>
          <w:szCs w:val="24"/>
        </w:rPr>
      </w:pPr>
    </w:p>
    <w:p w:rsidR="005D6CD0" w:rsidRPr="000A3A5A" w:rsidRDefault="001127B1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606E5B"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>П</w:t>
      </w:r>
      <w:r w:rsidR="00F54650">
        <w:rPr>
          <w:rFonts w:ascii="Times New Roman" w:eastAsia="Times New Roman" w:hAnsi="Times New Roman" w:cs="Times New Roman"/>
          <w:b/>
          <w:sz w:val="24"/>
          <w:szCs w:val="24"/>
        </w:rPr>
        <w:t>риложение 4</w:t>
      </w:r>
      <w:r w:rsidR="00F54650"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E5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D6CD0"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5D6CD0" w:rsidRDefault="005D6CD0" w:rsidP="005D6CD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A52" w:rsidRPr="008F7327" w:rsidRDefault="00BC1A52" w:rsidP="005D6C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b/>
          <w:sz w:val="24"/>
          <w:szCs w:val="24"/>
        </w:rPr>
        <w:t>Справка об инструктаже по мерам безопасности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________________________________________________________________________.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7327">
        <w:rPr>
          <w:rFonts w:ascii="Times New Roman" w:eastAsia="Times New Roman" w:hAnsi="Times New Roman" w:cs="Times New Roman"/>
          <w:sz w:val="20"/>
          <w:szCs w:val="20"/>
        </w:rPr>
        <w:t>(полное название команды)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A52" w:rsidRPr="008F7327" w:rsidRDefault="000A3A5A" w:rsidP="000A3A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3994">
        <w:rPr>
          <w:rFonts w:ascii="Times New Roman" w:hAnsi="Times New Roman" w:cs="Times New Roman"/>
          <w:sz w:val="24"/>
          <w:szCs w:val="24"/>
        </w:rPr>
        <w:t xml:space="preserve">в </w:t>
      </w:r>
      <w:r w:rsidRPr="000A3A5A">
        <w:rPr>
          <w:rFonts w:ascii="Times New Roman" w:hAnsi="Times New Roman" w:cs="Times New Roman"/>
          <w:sz w:val="24"/>
          <w:szCs w:val="24"/>
        </w:rPr>
        <w:t>городских межведомственных лично-командных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>«Я – защитник Отечества» (юнармейское ГТО),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в рамках военно-патриотического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A5A">
        <w:rPr>
          <w:rFonts w:ascii="Times New Roman" w:hAnsi="Times New Roman" w:cs="Times New Roman"/>
          <w:sz w:val="24"/>
          <w:szCs w:val="24"/>
        </w:rPr>
        <w:t>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и поднаправления «Юные армейцы»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Общероссийской общественно-государственной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5A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A52">
        <w:rPr>
          <w:rFonts w:ascii="Times New Roman" w:eastAsia="Times New Roman" w:hAnsi="Times New Roman" w:cs="Times New Roman"/>
          <w:sz w:val="24"/>
          <w:szCs w:val="24"/>
        </w:rPr>
        <w:t xml:space="preserve">проведен инструктаж </w:t>
      </w:r>
      <w:r w:rsidR="00BC1A52" w:rsidRPr="008F7327">
        <w:rPr>
          <w:rFonts w:ascii="Times New Roman" w:eastAsia="Times New Roman" w:hAnsi="Times New Roman" w:cs="Times New Roman"/>
          <w:sz w:val="24"/>
          <w:szCs w:val="24"/>
        </w:rPr>
        <w:t>и принят зачет по следующим темам:</w:t>
      </w:r>
      <w:proofErr w:type="gramEnd"/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6CD0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и пребывания: </w:t>
      </w:r>
    </w:p>
    <w:p w:rsidR="005D6CD0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образовательной организации,                           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в общественных местах, на транспорте</w:t>
      </w:r>
      <w:r w:rsidR="001C55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1A52" w:rsidRDefault="005D6CD0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C1A52" w:rsidRPr="008F7327">
        <w:rPr>
          <w:rFonts w:ascii="Times New Roman" w:eastAsia="Times New Roman" w:hAnsi="Times New Roman" w:cs="Times New Roman"/>
          <w:sz w:val="24"/>
          <w:szCs w:val="24"/>
        </w:rPr>
        <w:t>еры п</w:t>
      </w:r>
      <w:r w:rsidR="001C5566">
        <w:rPr>
          <w:rFonts w:ascii="Times New Roman" w:eastAsia="Times New Roman" w:hAnsi="Times New Roman" w:cs="Times New Roman"/>
          <w:sz w:val="24"/>
          <w:szCs w:val="24"/>
        </w:rPr>
        <w:t>ожарной безопасности;</w:t>
      </w:r>
    </w:p>
    <w:p w:rsidR="001C5566" w:rsidRPr="008F7327" w:rsidRDefault="005D6CD0" w:rsidP="00BC1A52">
      <w:pPr>
        <w:tabs>
          <w:tab w:val="center" w:pos="4153"/>
          <w:tab w:val="right" w:pos="8306"/>
        </w:tabs>
        <w:spacing w:after="0" w:line="240" w:lineRule="auto"/>
        <w:ind w:right="-2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C5566">
        <w:rPr>
          <w:rFonts w:ascii="Times New Roman" w:eastAsia="Times New Roman" w:hAnsi="Times New Roman" w:cs="Times New Roman"/>
          <w:sz w:val="24"/>
          <w:szCs w:val="24"/>
        </w:rPr>
        <w:t xml:space="preserve">еры безопасности при проведении стрельб. 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left="142" w:right="-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65"/>
        <w:gridCol w:w="3821"/>
      </w:tblGrid>
      <w:tr w:rsidR="00BC1A52" w:rsidRPr="008F7327" w:rsidTr="00BC1A52">
        <w:trPr>
          <w:cantSplit/>
          <w:trHeight w:hRule="exact" w:val="1238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подпись членов команды,</w:t>
            </w:r>
          </w:p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 инструктаж</w:t>
            </w:r>
          </w:p>
        </w:tc>
      </w:tr>
      <w:tr w:rsidR="00BC1A52" w:rsidRPr="008F7327" w:rsidTr="00BC1A52">
        <w:trPr>
          <w:cantSplit/>
          <w:trHeight w:hRule="exact" w:val="280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A52" w:rsidRPr="008F7327" w:rsidTr="00BC1A52">
        <w:trPr>
          <w:cantSplit/>
          <w:trHeight w:hRule="exact" w:val="280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A52" w:rsidRPr="008F7327" w:rsidTr="00BC1A52">
        <w:trPr>
          <w:cantSplit/>
          <w:trHeight w:hRule="exact" w:val="280"/>
          <w:jc w:val="center"/>
        </w:trPr>
        <w:tc>
          <w:tcPr>
            <w:tcW w:w="669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32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65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BC1A52" w:rsidRPr="008F7327" w:rsidRDefault="00BC1A52" w:rsidP="00BC1A52">
            <w:pPr>
              <w:tabs>
                <w:tab w:val="center" w:pos="4153"/>
                <w:tab w:val="right" w:pos="8306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Инструктаж проведен ___________________________________________________ 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(Ф.И.О. полностью, </w:t>
      </w: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проводившего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инструктаж, должность)</w:t>
      </w: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606E5B" w:rsidP="00606E5B">
      <w:pPr>
        <w:tabs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BC1A52" w:rsidRPr="008F7327">
        <w:rPr>
          <w:rFonts w:ascii="Times New Roman" w:eastAsia="Times New Roman" w:hAnsi="Times New Roman" w:cs="Times New Roman"/>
          <w:sz w:val="24"/>
          <w:szCs w:val="24"/>
        </w:rPr>
        <w:t>уководители: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должность, телефон)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приказом № ____ от ______ назначены </w:t>
      </w:r>
      <w:proofErr w:type="gramStart"/>
      <w:r w:rsidRPr="008F7327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8F7327">
        <w:rPr>
          <w:rFonts w:ascii="Times New Roman" w:eastAsia="Times New Roman" w:hAnsi="Times New Roman" w:cs="Times New Roman"/>
          <w:sz w:val="24"/>
          <w:szCs w:val="24"/>
        </w:rPr>
        <w:t xml:space="preserve"> за жизнь, здоровье и безопасность выше перечисленных членов команды в пути следования к месту Соревнования и обратно и в период проведения Соревнования.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____________________ (подпись)</w:t>
      </w:r>
    </w:p>
    <w:p w:rsidR="00BC1A52" w:rsidRPr="008F7327" w:rsidRDefault="00BC1A52" w:rsidP="00BC1A52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52" w:rsidRPr="008F7327" w:rsidTr="00BC1A52">
        <w:tc>
          <w:tcPr>
            <w:tcW w:w="4785" w:type="dxa"/>
          </w:tcPr>
          <w:p w:rsidR="00BC1A52" w:rsidRPr="008F7327" w:rsidRDefault="00BC1A52" w:rsidP="00BC1A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__.__._____ </w:t>
            </w:r>
            <w:proofErr w:type="gramStart"/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1A52" w:rsidRPr="008F7327" w:rsidRDefault="00BC1A52" w:rsidP="00606E5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2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127B1" w:rsidRDefault="00BC1A52" w:rsidP="00606E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327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60A8" w:rsidRPr="00F5572F" w:rsidRDefault="003F60A8" w:rsidP="003F60A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  <w:r w:rsidRPr="00F5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5D6CD0" w:rsidRPr="000A3A5A" w:rsidRDefault="005D6CD0" w:rsidP="005D6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606E5B" w:rsidRDefault="00606E5B" w:rsidP="00BC1A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52" w:rsidRPr="006C2884" w:rsidRDefault="00BC1A52" w:rsidP="00BC1A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84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 w:rsidRPr="006C2884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Я, ______________________________________________________________(ФИО),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6C288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884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несовершеннолетнего____________________________________ (ФИО) (далее – ребенок) </w:t>
      </w:r>
      <w:r w:rsidRPr="006C2884">
        <w:rPr>
          <w:rFonts w:ascii="Times New Roman" w:hAnsi="Times New Roman" w:cs="Times New Roman"/>
          <w:sz w:val="24"/>
          <w:szCs w:val="24"/>
        </w:rPr>
        <w:br/>
        <w:t>на основании ст. 64 п. 1 Семейного кодекса РФ</w:t>
      </w:r>
      <w:r w:rsidRPr="006C2884">
        <w:rPr>
          <w:rStyle w:val="af5"/>
          <w:rFonts w:ascii="Times New Roman" w:hAnsi="Times New Roman"/>
          <w:sz w:val="24"/>
          <w:szCs w:val="24"/>
        </w:rPr>
        <w:footnoteReference w:id="1"/>
      </w:r>
      <w:r w:rsidRPr="006C28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06E5B" w:rsidRPr="00606E5B" w:rsidRDefault="00BC1A52" w:rsidP="00606E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персональных данных несовершеннолетнего ребенка ____________________________ в целях обеспечения безопасности участия ребенка 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884">
        <w:rPr>
          <w:rFonts w:ascii="Times New Roman" w:hAnsi="Times New Roman" w:cs="Times New Roman"/>
          <w:sz w:val="24"/>
          <w:szCs w:val="24"/>
        </w:rPr>
        <w:t xml:space="preserve"> </w:t>
      </w:r>
      <w:r w:rsidR="00606E5B" w:rsidRPr="00606E5B">
        <w:rPr>
          <w:rFonts w:ascii="Times New Roman" w:hAnsi="Times New Roman" w:cs="Times New Roman"/>
          <w:sz w:val="24"/>
          <w:szCs w:val="24"/>
        </w:rPr>
        <w:t>городских межведомственных лично-командных соревнований</w:t>
      </w:r>
    </w:p>
    <w:p w:rsidR="00BC1A52" w:rsidRDefault="00606E5B" w:rsidP="00606E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E5B">
        <w:rPr>
          <w:rFonts w:ascii="Times New Roman" w:hAnsi="Times New Roman" w:cs="Times New Roman"/>
          <w:sz w:val="24"/>
          <w:szCs w:val="24"/>
        </w:rPr>
        <w:t xml:space="preserve">«Я – защитник Отечества» (юнармейское ГТО), в рамках военно-патриотического направления и поднаправления «Юные армейцы» Общероссийской общественно-государственной детско-юношеской организации </w:t>
      </w:r>
      <w:r w:rsidR="001C5566">
        <w:rPr>
          <w:rFonts w:ascii="Times New Roman" w:hAnsi="Times New Roman" w:cs="Times New Roman"/>
          <w:sz w:val="24"/>
          <w:szCs w:val="24"/>
        </w:rPr>
        <w:t xml:space="preserve"> </w:t>
      </w:r>
      <w:r w:rsidRPr="00606E5B">
        <w:rPr>
          <w:rFonts w:ascii="Times New Roman" w:hAnsi="Times New Roman" w:cs="Times New Roman"/>
          <w:sz w:val="24"/>
          <w:szCs w:val="24"/>
        </w:rPr>
        <w:t>«Российское движение школьников».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ребенка </w:t>
      </w:r>
      <w:r w:rsidRPr="006C2884">
        <w:rPr>
          <w:rFonts w:ascii="Times New Roman" w:hAnsi="Times New Roman" w:cs="Times New Roman"/>
          <w:b/>
          <w:sz w:val="24"/>
          <w:szCs w:val="24"/>
        </w:rPr>
        <w:t xml:space="preserve">исключительно </w:t>
      </w:r>
      <w:r w:rsidRPr="006C2884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BC1A52" w:rsidRPr="006C2884" w:rsidRDefault="00BC1A52" w:rsidP="00BC1A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обеспечение организации проведения Соревнования.</w:t>
      </w:r>
    </w:p>
    <w:p w:rsidR="00BC1A52" w:rsidRPr="006C2884" w:rsidRDefault="00BC1A52" w:rsidP="00BC1A52">
      <w:pPr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ведение статистики.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 xml:space="preserve">Дата: __.__._____ 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2884">
        <w:rPr>
          <w:rFonts w:ascii="Times New Roman" w:hAnsi="Times New Roman" w:cs="Times New Roman"/>
          <w:sz w:val="24"/>
          <w:szCs w:val="24"/>
        </w:rPr>
        <w:t>.</w:t>
      </w:r>
    </w:p>
    <w:p w:rsidR="00BC1A52" w:rsidRPr="006C2884" w:rsidRDefault="00BC1A52" w:rsidP="00BC1A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884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C2884">
        <w:rPr>
          <w:rFonts w:ascii="Times New Roman" w:hAnsi="Times New Roman" w:cs="Times New Roman"/>
          <w:sz w:val="24"/>
          <w:szCs w:val="24"/>
        </w:rPr>
        <w:t>: ________________________ (______________________)</w:t>
      </w:r>
      <w:proofErr w:type="gramEnd"/>
    </w:p>
    <w:p w:rsidR="00BC1A52" w:rsidRDefault="00BC1A52" w:rsidP="008F732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E5B" w:rsidRDefault="00606E5B" w:rsidP="008F732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884" w:rsidRDefault="006C2884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5A1C" w:rsidRDefault="00515A1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6CD0" w:rsidRDefault="005D6CD0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6CD0" w:rsidRDefault="005D6CD0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6FC" w:rsidRDefault="00DD36FC" w:rsidP="006C2884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DD36FC" w:rsidSect="007C4A51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DD36FC" w:rsidRPr="00DD36FC" w:rsidRDefault="00DD36FC" w:rsidP="00DD36FC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D36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:rsidR="00DD36FC" w:rsidRPr="00DD36FC" w:rsidRDefault="00DD36FC" w:rsidP="00DD36FC">
      <w:pPr>
        <w:spacing w:after="0" w:line="240" w:lineRule="auto"/>
        <w:jc w:val="center"/>
        <w:rPr>
          <w:rFonts w:eastAsia="Times New Roman" w:cs="Times New Roman"/>
        </w:rPr>
      </w:pPr>
      <w:r w:rsidRPr="00DD36FC">
        <w:rPr>
          <w:rFonts w:cs="Arial"/>
          <w:color w:val="000000"/>
          <w:shd w:val="clear" w:color="auto" w:fill="FFFFFF"/>
        </w:rPr>
        <w:t>Городские межведомственные командные комплексные соревнования «Я – защитник Отечества» (</w:t>
      </w:r>
      <w:proofErr w:type="gramStart"/>
      <w:r w:rsidRPr="00DD36FC">
        <w:rPr>
          <w:rFonts w:cs="Arial"/>
          <w:color w:val="000000"/>
          <w:shd w:val="clear" w:color="auto" w:fill="FFFFFF"/>
        </w:rPr>
        <w:t>юнармейское</w:t>
      </w:r>
      <w:proofErr w:type="gramEnd"/>
      <w:r w:rsidRPr="00DD36FC">
        <w:rPr>
          <w:rFonts w:cs="Arial"/>
          <w:color w:val="000000"/>
          <w:shd w:val="clear" w:color="auto" w:fill="FFFFFF"/>
        </w:rPr>
        <w:t xml:space="preserve"> ГТО) среди обучающихся образовательных организаций Санкт-Петербурга,       в рамках военно-прикладного направления и военно - патриотического направления «Российского движения школьников»</w:t>
      </w:r>
      <w:r w:rsidRPr="00DD36FC">
        <w:rPr>
          <w:rFonts w:eastAsia="Times New Roman" w:cs="Times New Roman"/>
        </w:rPr>
        <w:t xml:space="preserve">.  </w:t>
      </w:r>
    </w:p>
    <w:p w:rsidR="00DD36FC" w:rsidRPr="00DD36FC" w:rsidRDefault="00DD36FC" w:rsidP="00DD36FC">
      <w:pPr>
        <w:spacing w:after="0" w:line="240" w:lineRule="auto"/>
        <w:jc w:val="center"/>
        <w:rPr>
          <w:rFonts w:eastAsia="Times New Roman" w:cs="Times New Roman"/>
        </w:rPr>
      </w:pPr>
      <w:r w:rsidRPr="00DD36FC">
        <w:rPr>
          <w:rFonts w:eastAsia="Times New Roman" w:cs="Times New Roman"/>
        </w:rPr>
        <w:t>(0 группа)</w:t>
      </w:r>
    </w:p>
    <w:p w:rsidR="00DD36FC" w:rsidRPr="00E46275" w:rsidRDefault="00DD36FC" w:rsidP="00DD36FC">
      <w:r>
        <w:t xml:space="preserve">Образовательная организация__________ Номер </w:t>
      </w:r>
      <w:proofErr w:type="spellStart"/>
      <w:r>
        <w:t>команды______Район</w:t>
      </w:r>
      <w:proofErr w:type="spellEnd"/>
      <w:r>
        <w:t xml:space="preserve"> __________________________________Возрастная группа (заполняется ГСК)_____</w:t>
      </w:r>
    </w:p>
    <w:tbl>
      <w:tblPr>
        <w:tblStyle w:val="a5"/>
        <w:tblpPr w:leftFromText="180" w:rightFromText="180" w:vertAnchor="text" w:tblpXSpec="right" w:tblpY="1"/>
        <w:tblOverlap w:val="never"/>
        <w:tblW w:w="15035" w:type="dxa"/>
        <w:jc w:val="right"/>
        <w:tblLook w:val="04A0" w:firstRow="1" w:lastRow="0" w:firstColumn="1" w:lastColumn="0" w:noHBand="0" w:noVBand="1"/>
      </w:tblPr>
      <w:tblGrid>
        <w:gridCol w:w="553"/>
        <w:gridCol w:w="1999"/>
        <w:gridCol w:w="1276"/>
        <w:gridCol w:w="1145"/>
        <w:gridCol w:w="1118"/>
        <w:gridCol w:w="1237"/>
        <w:gridCol w:w="992"/>
        <w:gridCol w:w="993"/>
        <w:gridCol w:w="992"/>
        <w:gridCol w:w="1142"/>
        <w:gridCol w:w="1164"/>
        <w:gridCol w:w="1276"/>
        <w:gridCol w:w="1148"/>
      </w:tblGrid>
      <w:tr w:rsidR="00DD36FC" w:rsidTr="00F13C3E">
        <w:trPr>
          <w:cantSplit/>
          <w:trHeight w:val="1690"/>
          <w:jc w:val="right"/>
        </w:trPr>
        <w:tc>
          <w:tcPr>
            <w:tcW w:w="553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№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proofErr w:type="gramStart"/>
            <w:r w:rsidRPr="008F3207">
              <w:rPr>
                <w:sz w:val="16"/>
                <w:szCs w:val="16"/>
              </w:rPr>
              <w:t>п</w:t>
            </w:r>
            <w:proofErr w:type="gramEnd"/>
            <w:r w:rsidRPr="008F3207">
              <w:rPr>
                <w:sz w:val="16"/>
                <w:szCs w:val="16"/>
              </w:rPr>
              <w:t>/п</w:t>
            </w:r>
          </w:p>
        </w:tc>
        <w:tc>
          <w:tcPr>
            <w:tcW w:w="1999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 xml:space="preserve">Фамилия Имя 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proofErr w:type="gramStart"/>
            <w:r w:rsidRPr="008F3207">
              <w:rPr>
                <w:sz w:val="16"/>
                <w:szCs w:val="16"/>
              </w:rPr>
              <w:t xml:space="preserve">(заполняется </w:t>
            </w:r>
            <w:proofErr w:type="gramEnd"/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печатными буквами)</w:t>
            </w:r>
          </w:p>
        </w:tc>
        <w:tc>
          <w:tcPr>
            <w:tcW w:w="1276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 xml:space="preserve">Дата рождения 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proofErr w:type="gramStart"/>
            <w:r w:rsidRPr="008F3207">
              <w:rPr>
                <w:sz w:val="16"/>
                <w:szCs w:val="16"/>
              </w:rPr>
              <w:t xml:space="preserve">(число, </w:t>
            </w:r>
            <w:proofErr w:type="gramEnd"/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 xml:space="preserve">месяц, 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год)</w:t>
            </w:r>
          </w:p>
        </w:tc>
        <w:tc>
          <w:tcPr>
            <w:tcW w:w="1145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jc w:val="center"/>
              <w:rPr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jc w:val="center"/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Кол-во</w:t>
            </w:r>
          </w:p>
          <w:p w:rsidR="00DD36FC" w:rsidRPr="008F3207" w:rsidRDefault="00DD36FC" w:rsidP="00F13C3E">
            <w:pPr>
              <w:tabs>
                <w:tab w:val="left" w:pos="3650"/>
              </w:tabs>
              <w:jc w:val="center"/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полных лет</w:t>
            </w:r>
          </w:p>
        </w:tc>
        <w:tc>
          <w:tcPr>
            <w:tcW w:w="2355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Pr="009D4305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eastAsia="Times New Roman" w:cs="Times New Roman"/>
                <w:sz w:val="16"/>
                <w:szCs w:val="16"/>
              </w:rPr>
              <w:t>» (девушки)</w:t>
            </w:r>
            <w:r w:rsidRPr="008F3207">
              <w:rPr>
                <w:sz w:val="16"/>
                <w:szCs w:val="16"/>
              </w:rPr>
              <w:t xml:space="preserve">/ 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>«Подтягивание из виса на высокой перекладине»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(Юноши)</w:t>
            </w:r>
          </w:p>
        </w:tc>
        <w:tc>
          <w:tcPr>
            <w:tcW w:w="1985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8F3207">
              <w:rPr>
                <w:rFonts w:eastAsia="Times New Roman" w:cs="Times New Roman"/>
                <w:sz w:val="16"/>
                <w:szCs w:val="16"/>
              </w:rPr>
              <w:t>положения</w:t>
            </w:r>
            <w:proofErr w:type="gramEnd"/>
            <w:r w:rsidRPr="008F3207">
              <w:rPr>
                <w:rFonts w:eastAsia="Times New Roman" w:cs="Times New Roman"/>
                <w:sz w:val="16"/>
                <w:szCs w:val="16"/>
              </w:rPr>
              <w:t xml:space="preserve"> стоя прямыми ногами</w:t>
            </w:r>
            <w:r>
              <w:rPr>
                <w:rFonts w:eastAsia="Times New Roman" w:cs="Times New Roman"/>
                <w:sz w:val="16"/>
                <w:szCs w:val="16"/>
              </w:rPr>
              <w:t>»</w:t>
            </w:r>
          </w:p>
        </w:tc>
        <w:tc>
          <w:tcPr>
            <w:tcW w:w="2134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8F3207">
              <w:rPr>
                <w:rFonts w:eastAsia="Times New Roman" w:cs="Times New Roman"/>
                <w:sz w:val="16"/>
                <w:szCs w:val="16"/>
              </w:rPr>
              <w:t>положения</w:t>
            </w:r>
            <w:proofErr w:type="gramEnd"/>
            <w:r w:rsidRPr="008F3207">
              <w:rPr>
                <w:rFonts w:eastAsia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eastAsia="Times New Roman" w:cs="Times New Roman"/>
                <w:sz w:val="16"/>
                <w:szCs w:val="16"/>
              </w:rPr>
              <w:t>»</w:t>
            </w:r>
          </w:p>
        </w:tc>
        <w:tc>
          <w:tcPr>
            <w:tcW w:w="2440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jc w:val="right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jc w:val="right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8F320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Метание теннисного мяча        в цель</w:t>
            </w:r>
            <w:r w:rsidRPr="008F320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148" w:type="dxa"/>
            <w:vMerge w:val="restart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8F3207">
              <w:rPr>
                <w:sz w:val="16"/>
                <w:szCs w:val="16"/>
              </w:rPr>
              <w:t>Сумма очков</w:t>
            </w:r>
          </w:p>
        </w:tc>
      </w:tr>
      <w:tr w:rsidR="00DD36FC" w:rsidTr="00DD36FC">
        <w:trPr>
          <w:trHeight w:val="278"/>
          <w:jc w:val="right"/>
        </w:trPr>
        <w:tc>
          <w:tcPr>
            <w:tcW w:w="553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999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  <w:vMerge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992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992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1164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1148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jc w:val="right"/>
        </w:trPr>
        <w:tc>
          <w:tcPr>
            <w:tcW w:w="15035" w:type="dxa"/>
            <w:gridSpan w:val="13"/>
          </w:tcPr>
          <w:p w:rsidR="00DD36FC" w:rsidRPr="00DD36FC" w:rsidRDefault="00DD36FC" w:rsidP="00F13C3E">
            <w:pPr>
              <w:tabs>
                <w:tab w:val="left" w:pos="3650"/>
              </w:tabs>
              <w:jc w:val="center"/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Девочки (девушки)</w:t>
            </w: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ind w:right="-29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10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Tr="00F13C3E">
        <w:trPr>
          <w:jc w:val="right"/>
        </w:trPr>
        <w:tc>
          <w:tcPr>
            <w:tcW w:w="13887" w:type="dxa"/>
            <w:gridSpan w:val="12"/>
          </w:tcPr>
          <w:p w:rsidR="00DD36FC" w:rsidRPr="00DD36FC" w:rsidRDefault="00DD36FC" w:rsidP="00F13C3E">
            <w:pPr>
              <w:tabs>
                <w:tab w:val="left" w:pos="3650"/>
              </w:tabs>
              <w:jc w:val="center"/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Мальчики (юноши)</w:t>
            </w: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  <w:jc w:val="center"/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1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2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3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4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5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6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7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8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9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DD36FC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10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</w:tbl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36FC" w:rsidRDefault="00DD36FC" w:rsidP="00DD36FC">
      <w:pPr>
        <w:pStyle w:val="a3"/>
        <w:numPr>
          <w:ilvl w:val="0"/>
          <w:numId w:val="36"/>
        </w:numPr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36FC">
        <w:rPr>
          <w:rFonts w:ascii="Times New Roman" w:eastAsia="Times New Roman" w:hAnsi="Times New Roman" w:cs="Times New Roman"/>
          <w:sz w:val="20"/>
          <w:szCs w:val="20"/>
        </w:rPr>
        <w:t>Состав команды не менее 2 девушек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D36FC" w:rsidRP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Примечание. Протокол заполняется на каждую команду отдельно и привозится на соревнования.</w:t>
      </w:r>
    </w:p>
    <w:p w:rsidR="00DD36FC" w:rsidRPr="00DD36FC" w:rsidRDefault="00DD36FC" w:rsidP="00DD36FC">
      <w:pPr>
        <w:spacing w:after="0" w:line="240" w:lineRule="auto"/>
        <w:jc w:val="center"/>
        <w:rPr>
          <w:rFonts w:eastAsia="Times New Roman" w:cs="Times New Roman"/>
        </w:rPr>
      </w:pPr>
      <w:r w:rsidRPr="00DD36FC">
        <w:rPr>
          <w:rFonts w:cs="Arial"/>
          <w:color w:val="000000"/>
          <w:shd w:val="clear" w:color="auto" w:fill="FFFFFF"/>
        </w:rPr>
        <w:lastRenderedPageBreak/>
        <w:t>Городские межведомственные командные комплексные соревнования «Я – защитник Отечества» (</w:t>
      </w:r>
      <w:proofErr w:type="gramStart"/>
      <w:r w:rsidRPr="00DD36FC">
        <w:rPr>
          <w:rFonts w:cs="Arial"/>
          <w:color w:val="000000"/>
          <w:shd w:val="clear" w:color="auto" w:fill="FFFFFF"/>
        </w:rPr>
        <w:t>юнармейское</w:t>
      </w:r>
      <w:proofErr w:type="gramEnd"/>
      <w:r w:rsidRPr="00DD36FC">
        <w:rPr>
          <w:rFonts w:cs="Arial"/>
          <w:color w:val="000000"/>
          <w:shd w:val="clear" w:color="auto" w:fill="FFFFFF"/>
        </w:rPr>
        <w:t xml:space="preserve"> ГТО) среди обучающихся образовательных организаций Санкт-Петербурга,       в рамках военно-прикладного направления и военно - патриотического направления «Российского движения школьников»</w:t>
      </w:r>
      <w:r w:rsidRPr="00DD36FC">
        <w:rPr>
          <w:rFonts w:eastAsia="Times New Roman" w:cs="Times New Roman"/>
        </w:rPr>
        <w:t xml:space="preserve">.  </w:t>
      </w:r>
    </w:p>
    <w:p w:rsidR="00DD36FC" w:rsidRPr="00DD36FC" w:rsidRDefault="00DD36FC" w:rsidP="00DD36FC">
      <w:pPr>
        <w:spacing w:after="0" w:line="240" w:lineRule="auto"/>
        <w:jc w:val="center"/>
        <w:rPr>
          <w:rFonts w:eastAsia="Times New Roman" w:cs="Times New Roman"/>
        </w:rPr>
      </w:pPr>
      <w:r w:rsidRPr="00DD36FC">
        <w:rPr>
          <w:rFonts w:eastAsia="Times New Roman" w:cs="Times New Roman"/>
        </w:rPr>
        <w:t>(</w:t>
      </w:r>
      <w:r>
        <w:rPr>
          <w:rFonts w:eastAsia="Times New Roman" w:cs="Times New Roman"/>
        </w:rPr>
        <w:t xml:space="preserve">1, 2 и 3 группы) </w:t>
      </w:r>
    </w:p>
    <w:p w:rsidR="00DD36FC" w:rsidRPr="00635079" w:rsidRDefault="00DD36FC" w:rsidP="00DD36FC">
      <w:pPr>
        <w:spacing w:after="0" w:line="240" w:lineRule="auto"/>
        <w:jc w:val="center"/>
        <w:rPr>
          <w:rFonts w:eastAsia="Times New Roman" w:cs="Times New Roman"/>
          <w:sz w:val="14"/>
          <w:szCs w:val="14"/>
        </w:rPr>
      </w:pPr>
    </w:p>
    <w:p w:rsidR="00DD36FC" w:rsidRPr="00E46275" w:rsidRDefault="00DD36FC" w:rsidP="00DD36FC">
      <w:r>
        <w:t xml:space="preserve">Образовательная организация__________ Номер </w:t>
      </w:r>
      <w:proofErr w:type="spellStart"/>
      <w:r>
        <w:t>команды______Район</w:t>
      </w:r>
      <w:proofErr w:type="spellEnd"/>
      <w:r>
        <w:t xml:space="preserve"> __________________________________Возрастная группа (заполняется ГСК)_____</w:t>
      </w:r>
    </w:p>
    <w:tbl>
      <w:tblPr>
        <w:tblStyle w:val="a5"/>
        <w:tblpPr w:leftFromText="180" w:rightFromText="180" w:vertAnchor="text" w:tblpXSpec="right" w:tblpY="1"/>
        <w:tblOverlap w:val="never"/>
        <w:tblW w:w="15035" w:type="dxa"/>
        <w:jc w:val="right"/>
        <w:tblLook w:val="04A0" w:firstRow="1" w:lastRow="0" w:firstColumn="1" w:lastColumn="0" w:noHBand="0" w:noVBand="1"/>
      </w:tblPr>
      <w:tblGrid>
        <w:gridCol w:w="553"/>
        <w:gridCol w:w="1999"/>
        <w:gridCol w:w="1276"/>
        <w:gridCol w:w="1145"/>
        <w:gridCol w:w="1118"/>
        <w:gridCol w:w="1237"/>
        <w:gridCol w:w="992"/>
        <w:gridCol w:w="993"/>
        <w:gridCol w:w="992"/>
        <w:gridCol w:w="1142"/>
        <w:gridCol w:w="1164"/>
        <w:gridCol w:w="1276"/>
        <w:gridCol w:w="1148"/>
      </w:tblGrid>
      <w:tr w:rsidR="00DD36FC" w:rsidTr="00F13C3E">
        <w:trPr>
          <w:cantSplit/>
          <w:trHeight w:val="1690"/>
          <w:jc w:val="right"/>
        </w:trPr>
        <w:tc>
          <w:tcPr>
            <w:tcW w:w="553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№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proofErr w:type="gramStart"/>
            <w:r w:rsidRPr="008F3207">
              <w:rPr>
                <w:sz w:val="16"/>
                <w:szCs w:val="16"/>
              </w:rPr>
              <w:t>п</w:t>
            </w:r>
            <w:proofErr w:type="gramEnd"/>
            <w:r w:rsidRPr="008F3207">
              <w:rPr>
                <w:sz w:val="16"/>
                <w:szCs w:val="16"/>
              </w:rPr>
              <w:t>/п</w:t>
            </w:r>
          </w:p>
        </w:tc>
        <w:tc>
          <w:tcPr>
            <w:tcW w:w="1999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 xml:space="preserve">Фамилия Имя 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proofErr w:type="gramStart"/>
            <w:r w:rsidRPr="008F3207">
              <w:rPr>
                <w:sz w:val="16"/>
                <w:szCs w:val="16"/>
              </w:rPr>
              <w:t xml:space="preserve">(заполняется </w:t>
            </w:r>
            <w:proofErr w:type="gramEnd"/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печатными буквами)</w:t>
            </w:r>
          </w:p>
        </w:tc>
        <w:tc>
          <w:tcPr>
            <w:tcW w:w="1276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 xml:space="preserve">Дата рождения 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proofErr w:type="gramStart"/>
            <w:r w:rsidRPr="008F3207">
              <w:rPr>
                <w:sz w:val="16"/>
                <w:szCs w:val="16"/>
              </w:rPr>
              <w:t xml:space="preserve">(число, </w:t>
            </w:r>
            <w:proofErr w:type="gramEnd"/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 xml:space="preserve">месяц, </w:t>
            </w:r>
          </w:p>
          <w:p w:rsidR="00DD36FC" w:rsidRPr="008F3207" w:rsidRDefault="00DD36FC" w:rsidP="00F13C3E">
            <w:pPr>
              <w:tabs>
                <w:tab w:val="left" w:pos="3650"/>
              </w:tabs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год)</w:t>
            </w:r>
          </w:p>
        </w:tc>
        <w:tc>
          <w:tcPr>
            <w:tcW w:w="1145" w:type="dxa"/>
            <w:vMerge w:val="restart"/>
          </w:tcPr>
          <w:p w:rsidR="00DD36FC" w:rsidRPr="008F3207" w:rsidRDefault="00DD36FC" w:rsidP="00F13C3E">
            <w:pPr>
              <w:tabs>
                <w:tab w:val="left" w:pos="3650"/>
              </w:tabs>
              <w:jc w:val="center"/>
              <w:rPr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jc w:val="center"/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Кол-во</w:t>
            </w:r>
          </w:p>
          <w:p w:rsidR="00DD36FC" w:rsidRPr="008F3207" w:rsidRDefault="00DD36FC" w:rsidP="00F13C3E">
            <w:pPr>
              <w:tabs>
                <w:tab w:val="left" w:pos="3650"/>
              </w:tabs>
              <w:jc w:val="center"/>
              <w:rPr>
                <w:sz w:val="16"/>
                <w:szCs w:val="16"/>
              </w:rPr>
            </w:pPr>
            <w:r w:rsidRPr="008F3207">
              <w:rPr>
                <w:sz w:val="16"/>
                <w:szCs w:val="16"/>
              </w:rPr>
              <w:t>полных лет</w:t>
            </w:r>
          </w:p>
        </w:tc>
        <w:tc>
          <w:tcPr>
            <w:tcW w:w="2355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Pr="009D4305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>Сгибание и разгибание рук в упоре лежа на полу</w:t>
            </w:r>
            <w:r>
              <w:rPr>
                <w:rFonts w:eastAsia="Times New Roman" w:cs="Times New Roman"/>
                <w:sz w:val="16"/>
                <w:szCs w:val="16"/>
              </w:rPr>
              <w:t>» (девушки)</w:t>
            </w:r>
            <w:r w:rsidRPr="008F3207">
              <w:rPr>
                <w:sz w:val="16"/>
                <w:szCs w:val="16"/>
              </w:rPr>
              <w:t xml:space="preserve">/ 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>«Подтягивание из виса на высокой перекладине»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(Юноши)</w:t>
            </w:r>
          </w:p>
        </w:tc>
        <w:tc>
          <w:tcPr>
            <w:tcW w:w="1985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8F3207">
              <w:rPr>
                <w:rFonts w:eastAsia="Times New Roman" w:cs="Times New Roman"/>
                <w:sz w:val="16"/>
                <w:szCs w:val="16"/>
              </w:rPr>
              <w:t>положения</w:t>
            </w:r>
            <w:proofErr w:type="gramEnd"/>
            <w:r w:rsidRPr="008F3207">
              <w:rPr>
                <w:rFonts w:eastAsia="Times New Roman" w:cs="Times New Roman"/>
                <w:sz w:val="16"/>
                <w:szCs w:val="16"/>
              </w:rPr>
              <w:t xml:space="preserve"> стоя прямыми ногами</w:t>
            </w:r>
            <w:r>
              <w:rPr>
                <w:rFonts w:eastAsia="Times New Roman" w:cs="Times New Roman"/>
                <w:sz w:val="16"/>
                <w:szCs w:val="16"/>
              </w:rPr>
              <w:t>»</w:t>
            </w:r>
          </w:p>
        </w:tc>
        <w:tc>
          <w:tcPr>
            <w:tcW w:w="2134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«</w:t>
            </w:r>
            <w:r w:rsidRPr="008F3207">
              <w:rPr>
                <w:rFonts w:eastAsia="Times New Roman"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8F3207">
              <w:rPr>
                <w:rFonts w:eastAsia="Times New Roman" w:cs="Times New Roman"/>
                <w:sz w:val="16"/>
                <w:szCs w:val="16"/>
              </w:rPr>
              <w:t>положения</w:t>
            </w:r>
            <w:proofErr w:type="gramEnd"/>
            <w:r w:rsidRPr="008F3207">
              <w:rPr>
                <w:rFonts w:eastAsia="Times New Roman" w:cs="Times New Roman"/>
                <w:sz w:val="16"/>
                <w:szCs w:val="16"/>
              </w:rPr>
              <w:t xml:space="preserve"> лежа на спине</w:t>
            </w:r>
            <w:r>
              <w:rPr>
                <w:rFonts w:eastAsia="Times New Roman" w:cs="Times New Roman"/>
                <w:sz w:val="16"/>
                <w:szCs w:val="16"/>
              </w:rPr>
              <w:t>»</w:t>
            </w:r>
          </w:p>
        </w:tc>
        <w:tc>
          <w:tcPr>
            <w:tcW w:w="2440" w:type="dxa"/>
            <w:gridSpan w:val="2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jc w:val="right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DD36FC" w:rsidRDefault="00DD36FC" w:rsidP="00F13C3E">
            <w:pPr>
              <w:tabs>
                <w:tab w:val="left" w:pos="3650"/>
              </w:tabs>
              <w:ind w:left="113" w:right="113"/>
              <w:jc w:val="right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8F320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Метание теннисного мяча        в цель</w:t>
            </w:r>
            <w:r w:rsidRPr="008F320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148" w:type="dxa"/>
            <w:vMerge w:val="restart"/>
            <w:textDirection w:val="btLr"/>
          </w:tcPr>
          <w:p w:rsidR="00DD36FC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</w:p>
          <w:p w:rsidR="00DD36FC" w:rsidRPr="008F3207" w:rsidRDefault="00DD36FC" w:rsidP="00F13C3E">
            <w:pPr>
              <w:tabs>
                <w:tab w:val="left" w:pos="3650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8F3207">
              <w:rPr>
                <w:sz w:val="16"/>
                <w:szCs w:val="16"/>
              </w:rPr>
              <w:t>Сумма очков</w:t>
            </w:r>
          </w:p>
        </w:tc>
      </w:tr>
      <w:tr w:rsidR="00DD36FC" w:rsidTr="00F13C3E">
        <w:trPr>
          <w:trHeight w:val="278"/>
          <w:jc w:val="right"/>
        </w:trPr>
        <w:tc>
          <w:tcPr>
            <w:tcW w:w="553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999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  <w:vMerge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992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992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1164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  <w:r>
              <w:t>Рез-т</w:t>
            </w: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Очки</w:t>
            </w:r>
          </w:p>
        </w:tc>
        <w:tc>
          <w:tcPr>
            <w:tcW w:w="1148" w:type="dxa"/>
            <w:vMerge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jc w:val="right"/>
        </w:trPr>
        <w:tc>
          <w:tcPr>
            <w:tcW w:w="15035" w:type="dxa"/>
            <w:gridSpan w:val="13"/>
          </w:tcPr>
          <w:p w:rsidR="00DD36FC" w:rsidRDefault="00DD36FC" w:rsidP="00F13C3E">
            <w:pPr>
              <w:tabs>
                <w:tab w:val="left" w:pos="3650"/>
              </w:tabs>
              <w:jc w:val="center"/>
            </w:pPr>
            <w:r>
              <w:t>Девочки (девушки)</w:t>
            </w: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ind w:right="-29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RP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  <w:r w:rsidRPr="00DD36FC">
              <w:rPr>
                <w:sz w:val="20"/>
                <w:szCs w:val="20"/>
              </w:rPr>
              <w:t>10</w:t>
            </w:r>
          </w:p>
        </w:tc>
        <w:tc>
          <w:tcPr>
            <w:tcW w:w="1999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DD36FC" w:rsidRPr="00DD36FC" w:rsidRDefault="00DD36FC" w:rsidP="00F13C3E">
            <w:pPr>
              <w:tabs>
                <w:tab w:val="left" w:pos="3650"/>
              </w:tabs>
              <w:rPr>
                <w:sz w:val="20"/>
                <w:szCs w:val="20"/>
              </w:rPr>
            </w:pPr>
          </w:p>
        </w:tc>
      </w:tr>
      <w:tr w:rsidR="00DD36FC" w:rsidTr="00F13C3E">
        <w:trPr>
          <w:jc w:val="right"/>
        </w:trPr>
        <w:tc>
          <w:tcPr>
            <w:tcW w:w="13887" w:type="dxa"/>
            <w:gridSpan w:val="12"/>
          </w:tcPr>
          <w:p w:rsidR="00DD36FC" w:rsidRDefault="00DD36FC" w:rsidP="00F13C3E">
            <w:pPr>
              <w:tabs>
                <w:tab w:val="left" w:pos="3650"/>
              </w:tabs>
              <w:jc w:val="center"/>
            </w:pPr>
            <w:r>
              <w:t>Мальчики (юноши)</w:t>
            </w: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  <w:jc w:val="center"/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1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2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3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4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5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6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7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8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9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  <w:tr w:rsidR="00DD36FC" w:rsidTr="00F13C3E">
        <w:trPr>
          <w:trHeight w:hRule="exact" w:val="227"/>
          <w:jc w:val="right"/>
        </w:trPr>
        <w:tc>
          <w:tcPr>
            <w:tcW w:w="553" w:type="dxa"/>
          </w:tcPr>
          <w:p w:rsidR="00DD36FC" w:rsidRDefault="00DD36FC" w:rsidP="00F13C3E">
            <w:pPr>
              <w:tabs>
                <w:tab w:val="left" w:pos="3650"/>
              </w:tabs>
            </w:pPr>
            <w:r>
              <w:t>10</w:t>
            </w:r>
          </w:p>
        </w:tc>
        <w:tc>
          <w:tcPr>
            <w:tcW w:w="1999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5" w:type="dxa"/>
          </w:tcPr>
          <w:p w:rsidR="00DD36FC" w:rsidRPr="00E46275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1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37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3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99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2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64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276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  <w:tc>
          <w:tcPr>
            <w:tcW w:w="1148" w:type="dxa"/>
          </w:tcPr>
          <w:p w:rsidR="00DD36FC" w:rsidRDefault="00DD36FC" w:rsidP="00F13C3E">
            <w:pPr>
              <w:tabs>
                <w:tab w:val="left" w:pos="3650"/>
              </w:tabs>
            </w:pPr>
          </w:p>
        </w:tc>
      </w:tr>
    </w:tbl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36FC" w:rsidRDefault="00DD36FC" w:rsidP="00DD36FC">
      <w:pPr>
        <w:pStyle w:val="a3"/>
        <w:numPr>
          <w:ilvl w:val="0"/>
          <w:numId w:val="36"/>
        </w:numPr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36FC">
        <w:rPr>
          <w:rFonts w:ascii="Times New Roman" w:eastAsia="Times New Roman" w:hAnsi="Times New Roman" w:cs="Times New Roman"/>
          <w:sz w:val="20"/>
          <w:szCs w:val="20"/>
        </w:rPr>
        <w:t>Состав команды не менее 2 девушек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D36FC" w:rsidRPr="00DD36FC" w:rsidRDefault="00DD36FC" w:rsidP="00DD36FC">
      <w:pPr>
        <w:pStyle w:val="a3"/>
        <w:tabs>
          <w:tab w:val="left" w:pos="3650"/>
        </w:tabs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Примечание. Протокол заполняется на каждую команду отдельно и привозится на соревнования.</w:t>
      </w:r>
    </w:p>
    <w:p w:rsidR="00DD36FC" w:rsidRDefault="00DD36FC" w:rsidP="005D6CD0">
      <w:pPr>
        <w:jc w:val="right"/>
        <w:rPr>
          <w:b/>
        </w:rPr>
        <w:sectPr w:rsidR="00DD36FC" w:rsidSect="00DD36FC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A43AC" w:rsidRPr="00F5572F" w:rsidRDefault="006A43AC" w:rsidP="006A43AC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8615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6A43AC" w:rsidRPr="000A3A5A" w:rsidRDefault="006A43AC" w:rsidP="006A4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к Положению о проведении </w:t>
      </w:r>
    </w:p>
    <w:p w:rsidR="006A43AC" w:rsidRPr="000A3A5A" w:rsidRDefault="006A43AC" w:rsidP="006A4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городских межведомственных лично-командных соревнований</w:t>
      </w:r>
    </w:p>
    <w:p w:rsidR="006A43AC" w:rsidRPr="000A3A5A" w:rsidRDefault="006A43AC" w:rsidP="006A4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«Я – защитник Отечества» (</w:t>
      </w:r>
      <w:proofErr w:type="gramStart"/>
      <w:r w:rsidRPr="000A3A5A">
        <w:rPr>
          <w:rFonts w:ascii="Times New Roman" w:eastAsia="Times New Roman" w:hAnsi="Times New Roman" w:cs="Times New Roman"/>
          <w:sz w:val="20"/>
          <w:szCs w:val="24"/>
        </w:rPr>
        <w:t>юнармейское</w:t>
      </w:r>
      <w:proofErr w:type="gramEnd"/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ГТО), </w:t>
      </w:r>
    </w:p>
    <w:p w:rsidR="006A43AC" w:rsidRPr="000A3A5A" w:rsidRDefault="006A43AC" w:rsidP="006A4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>в рамках военно-патриотического направления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и поднаправления «Юные армейцы»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>Общероссийской общественно-государственной</w:t>
      </w:r>
      <w:r w:rsidRPr="000A3A5A">
        <w:rPr>
          <w:rFonts w:ascii="Times New Roman" w:eastAsia="Times New Roman" w:hAnsi="Times New Roman" w:cs="Times New Roman"/>
          <w:sz w:val="20"/>
          <w:szCs w:val="24"/>
        </w:rPr>
        <w:br/>
        <w:t xml:space="preserve"> детско-юношеской организации</w:t>
      </w:r>
    </w:p>
    <w:p w:rsidR="006A43AC" w:rsidRPr="000A3A5A" w:rsidRDefault="006A43AC" w:rsidP="006A4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A3A5A">
        <w:rPr>
          <w:rFonts w:ascii="Times New Roman" w:eastAsia="Times New Roman" w:hAnsi="Times New Roman" w:cs="Times New Roman"/>
          <w:sz w:val="20"/>
          <w:szCs w:val="24"/>
        </w:rPr>
        <w:t xml:space="preserve"> «Российское движение школьников»</w:t>
      </w:r>
      <w:r w:rsidRPr="000A3A5A">
        <w:rPr>
          <w:rFonts w:ascii="Times New Roman" w:hAnsi="Times New Roman" w:cs="Times New Roman"/>
          <w:sz w:val="20"/>
          <w:szCs w:val="24"/>
        </w:rPr>
        <w:t>.</w:t>
      </w:r>
    </w:p>
    <w:p w:rsidR="006A43AC" w:rsidRDefault="006A43AC" w:rsidP="006A43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D0" w:rsidRDefault="005D6CD0" w:rsidP="005D6CD0">
      <w:pPr>
        <w:jc w:val="right"/>
        <w:rPr>
          <w:b/>
        </w:rPr>
      </w:pPr>
    </w:p>
    <w:p w:rsidR="005D6CD0" w:rsidRDefault="005D6CD0" w:rsidP="005D6CD0">
      <w:pPr>
        <w:jc w:val="right"/>
        <w:rPr>
          <w:b/>
        </w:rPr>
      </w:pPr>
    </w:p>
    <w:p w:rsidR="005D6CD0" w:rsidRPr="005D6CD0" w:rsidRDefault="005D6CD0" w:rsidP="005D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D0">
        <w:rPr>
          <w:rFonts w:ascii="Times New Roman" w:hAnsi="Times New Roman" w:cs="Times New Roman"/>
          <w:b/>
          <w:sz w:val="24"/>
          <w:szCs w:val="24"/>
        </w:rPr>
        <w:t>Мишень для пневматической стрельбы</w:t>
      </w:r>
    </w:p>
    <w:p w:rsidR="005D6CD0" w:rsidRDefault="005D6CD0" w:rsidP="005D6CD0">
      <w:pPr>
        <w:jc w:val="right"/>
        <w:rPr>
          <w:b/>
        </w:rPr>
      </w:pPr>
    </w:p>
    <w:p w:rsidR="005D6CD0" w:rsidRDefault="005D6CD0" w:rsidP="005D6CD0">
      <w:pPr>
        <w:jc w:val="right"/>
        <w:rPr>
          <w:b/>
        </w:rPr>
      </w:pPr>
    </w:p>
    <w:p w:rsidR="005D6CD0" w:rsidRDefault="005D6CD0" w:rsidP="005D6CD0">
      <w:pPr>
        <w:rPr>
          <w:b/>
        </w:rPr>
      </w:pPr>
    </w:p>
    <w:p w:rsidR="005D6CD0" w:rsidRDefault="005D6CD0" w:rsidP="005D6CD0"/>
    <w:p w:rsidR="005D6CD0" w:rsidRDefault="005D6CD0" w:rsidP="005D6C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42F1861" wp14:editId="4DC72651">
            <wp:simplePos x="0" y="0"/>
            <wp:positionH relativeFrom="column">
              <wp:posOffset>1424305</wp:posOffset>
            </wp:positionH>
            <wp:positionV relativeFrom="paragraph">
              <wp:posOffset>45085</wp:posOffset>
            </wp:positionV>
            <wp:extent cx="2840355" cy="2868930"/>
            <wp:effectExtent l="0" t="0" r="0" b="7620"/>
            <wp:wrapSquare wrapText="bothSides"/>
            <wp:docPr id="6" name="Рисунок 6" descr="Описание: Описание: мишени для стрельбы распечатать а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ишени для стрельбы распечатать а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p w:rsidR="005D6CD0" w:rsidRPr="00185085" w:rsidRDefault="005D6CD0" w:rsidP="005D6CD0"/>
    <w:sectPr w:rsidR="005D6CD0" w:rsidRPr="00185085" w:rsidSect="007C4A5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6F" w:rsidRDefault="008A4C6F" w:rsidP="00F13579">
      <w:pPr>
        <w:spacing w:after="0" w:line="240" w:lineRule="auto"/>
      </w:pPr>
      <w:r>
        <w:separator/>
      </w:r>
    </w:p>
  </w:endnote>
  <w:endnote w:type="continuationSeparator" w:id="0">
    <w:p w:rsidR="008A4C6F" w:rsidRDefault="008A4C6F" w:rsidP="00F1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6F" w:rsidRDefault="008A4C6F" w:rsidP="00F13579">
      <w:pPr>
        <w:spacing w:after="0" w:line="240" w:lineRule="auto"/>
      </w:pPr>
      <w:r>
        <w:separator/>
      </w:r>
    </w:p>
  </w:footnote>
  <w:footnote w:type="continuationSeparator" w:id="0">
    <w:p w:rsidR="008A4C6F" w:rsidRDefault="008A4C6F" w:rsidP="00F13579">
      <w:pPr>
        <w:spacing w:after="0" w:line="240" w:lineRule="auto"/>
      </w:pPr>
      <w:r>
        <w:continuationSeparator/>
      </w:r>
    </w:p>
  </w:footnote>
  <w:footnote w:id="1">
    <w:p w:rsidR="00797F2C" w:rsidRPr="00F97311" w:rsidRDefault="00797F2C" w:rsidP="00BC1A52">
      <w:pPr>
        <w:pStyle w:val="af3"/>
        <w:jc w:val="both"/>
        <w:rPr>
          <w:rFonts w:ascii="Times New Roman" w:hAnsi="Times New Roman"/>
        </w:rPr>
      </w:pPr>
      <w:r w:rsidRPr="00F97311">
        <w:rPr>
          <w:rStyle w:val="af5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 xml:space="preserve">«Об опеке и попечительстве»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F7D"/>
    <w:multiLevelType w:val="hybridMultilevel"/>
    <w:tmpl w:val="B8C04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613E9"/>
    <w:multiLevelType w:val="hybridMultilevel"/>
    <w:tmpl w:val="79A6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1A63"/>
    <w:multiLevelType w:val="multilevel"/>
    <w:tmpl w:val="E71EECC8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B7705F7"/>
    <w:multiLevelType w:val="hybridMultilevel"/>
    <w:tmpl w:val="E3C82558"/>
    <w:lvl w:ilvl="0" w:tplc="A74225B8">
      <w:start w:val="1"/>
      <w:numFmt w:val="bullet"/>
      <w:pStyle w:val="3"/>
      <w:lvlText w:val=""/>
      <w:lvlJc w:val="left"/>
      <w:pPr>
        <w:tabs>
          <w:tab w:val="num" w:pos="624"/>
        </w:tabs>
        <w:ind w:firstLine="22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15D4B"/>
    <w:multiLevelType w:val="multilevel"/>
    <w:tmpl w:val="D99E12F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F0662AE"/>
    <w:multiLevelType w:val="hybridMultilevel"/>
    <w:tmpl w:val="87C411CA"/>
    <w:lvl w:ilvl="0" w:tplc="6116ED1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2B6098"/>
    <w:multiLevelType w:val="hybridMultilevel"/>
    <w:tmpl w:val="C10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97354"/>
    <w:multiLevelType w:val="hybridMultilevel"/>
    <w:tmpl w:val="901281A6"/>
    <w:lvl w:ilvl="0" w:tplc="0546D1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912DEF"/>
    <w:multiLevelType w:val="hybridMultilevel"/>
    <w:tmpl w:val="0C8823CE"/>
    <w:lvl w:ilvl="0" w:tplc="16CA996A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B0F3A"/>
    <w:multiLevelType w:val="hybridMultilevel"/>
    <w:tmpl w:val="AA400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A65A5F"/>
    <w:multiLevelType w:val="multilevel"/>
    <w:tmpl w:val="8AAEAFC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F95296D"/>
    <w:multiLevelType w:val="hybridMultilevel"/>
    <w:tmpl w:val="4494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A72FC"/>
    <w:multiLevelType w:val="hybridMultilevel"/>
    <w:tmpl w:val="309AE036"/>
    <w:lvl w:ilvl="0" w:tplc="86A29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8E0782"/>
    <w:multiLevelType w:val="hybridMultilevel"/>
    <w:tmpl w:val="5C90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F0F7E"/>
    <w:multiLevelType w:val="hybridMultilevel"/>
    <w:tmpl w:val="E960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46741"/>
    <w:multiLevelType w:val="multilevel"/>
    <w:tmpl w:val="FD2E71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9ED50B4"/>
    <w:multiLevelType w:val="multilevel"/>
    <w:tmpl w:val="806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D62450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316B4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F9C5460"/>
    <w:multiLevelType w:val="hybridMultilevel"/>
    <w:tmpl w:val="A3CAE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D77A0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7D25AE8"/>
    <w:multiLevelType w:val="hybridMultilevel"/>
    <w:tmpl w:val="26B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4AB"/>
    <w:multiLevelType w:val="hybridMultilevel"/>
    <w:tmpl w:val="36B2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76F50"/>
    <w:multiLevelType w:val="multilevel"/>
    <w:tmpl w:val="385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6">
    <w:nsid w:val="5E9F3DBC"/>
    <w:multiLevelType w:val="multilevel"/>
    <w:tmpl w:val="355C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D6ED4"/>
    <w:multiLevelType w:val="hybridMultilevel"/>
    <w:tmpl w:val="2C7ACA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>
    <w:nsid w:val="635451E6"/>
    <w:multiLevelType w:val="hybridMultilevel"/>
    <w:tmpl w:val="6C321134"/>
    <w:lvl w:ilvl="0" w:tplc="F78667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436913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2" w:hanging="1800"/>
      </w:pPr>
      <w:rPr>
        <w:rFonts w:hint="default"/>
      </w:rPr>
    </w:lvl>
  </w:abstractNum>
  <w:abstractNum w:abstractNumId="31">
    <w:nsid w:val="69495C05"/>
    <w:multiLevelType w:val="hybridMultilevel"/>
    <w:tmpl w:val="C1382B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25CCE"/>
    <w:multiLevelType w:val="hybridMultilevel"/>
    <w:tmpl w:val="18C8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B43DF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C8F51A2"/>
    <w:multiLevelType w:val="hybridMultilevel"/>
    <w:tmpl w:val="37E6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A1DE9"/>
    <w:multiLevelType w:val="hybridMultilevel"/>
    <w:tmpl w:val="D1FEB8FA"/>
    <w:lvl w:ilvl="0" w:tplc="C5389A5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0"/>
  </w:num>
  <w:num w:numId="5">
    <w:abstractNumId w:val="15"/>
  </w:num>
  <w:num w:numId="6">
    <w:abstractNumId w:val="28"/>
  </w:num>
  <w:num w:numId="7">
    <w:abstractNumId w:val="11"/>
  </w:num>
  <w:num w:numId="8">
    <w:abstractNumId w:val="8"/>
  </w:num>
  <w:num w:numId="9">
    <w:abstractNumId w:val="34"/>
  </w:num>
  <w:num w:numId="10">
    <w:abstractNumId w:val="32"/>
  </w:num>
  <w:num w:numId="11">
    <w:abstractNumId w:val="23"/>
  </w:num>
  <w:num w:numId="12">
    <w:abstractNumId w:val="17"/>
  </w:num>
  <w:num w:numId="13">
    <w:abstractNumId w:val="26"/>
  </w:num>
  <w:num w:numId="14">
    <w:abstractNumId w:val="16"/>
  </w:num>
  <w:num w:numId="15">
    <w:abstractNumId w:val="33"/>
  </w:num>
  <w:num w:numId="16">
    <w:abstractNumId w:val="3"/>
  </w:num>
  <w:num w:numId="17">
    <w:abstractNumId w:val="30"/>
  </w:num>
  <w:num w:numId="18">
    <w:abstractNumId w:val="25"/>
  </w:num>
  <w:num w:numId="19">
    <w:abstractNumId w:val="9"/>
  </w:num>
  <w:num w:numId="20">
    <w:abstractNumId w:val="5"/>
  </w:num>
  <w:num w:numId="21">
    <w:abstractNumId w:val="29"/>
  </w:num>
  <w:num w:numId="22">
    <w:abstractNumId w:val="2"/>
  </w:num>
  <w:num w:numId="23">
    <w:abstractNumId w:val="4"/>
  </w:num>
  <w:num w:numId="24">
    <w:abstractNumId w:val="21"/>
  </w:num>
  <w:num w:numId="25">
    <w:abstractNumId w:val="19"/>
  </w:num>
  <w:num w:numId="26">
    <w:abstractNumId w:val="1"/>
  </w:num>
  <w:num w:numId="27">
    <w:abstractNumId w:val="22"/>
  </w:num>
  <w:num w:numId="28">
    <w:abstractNumId w:val="7"/>
  </w:num>
  <w:num w:numId="29">
    <w:abstractNumId w:val="20"/>
  </w:num>
  <w:num w:numId="30">
    <w:abstractNumId w:val="6"/>
  </w:num>
  <w:num w:numId="31">
    <w:abstractNumId w:val="27"/>
  </w:num>
  <w:num w:numId="32">
    <w:abstractNumId w:val="14"/>
  </w:num>
  <w:num w:numId="33">
    <w:abstractNumId w:val="12"/>
  </w:num>
  <w:num w:numId="34">
    <w:abstractNumId w:val="10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7"/>
    <w:rsid w:val="000329D1"/>
    <w:rsid w:val="00033E4D"/>
    <w:rsid w:val="00045389"/>
    <w:rsid w:val="000725C6"/>
    <w:rsid w:val="00083A66"/>
    <w:rsid w:val="0009013C"/>
    <w:rsid w:val="00094E68"/>
    <w:rsid w:val="000A3A5A"/>
    <w:rsid w:val="000C3507"/>
    <w:rsid w:val="000C4B2C"/>
    <w:rsid w:val="000D32B2"/>
    <w:rsid w:val="000D56A6"/>
    <w:rsid w:val="000D5934"/>
    <w:rsid w:val="000F141D"/>
    <w:rsid w:val="00105304"/>
    <w:rsid w:val="00105325"/>
    <w:rsid w:val="001127B1"/>
    <w:rsid w:val="00113FDF"/>
    <w:rsid w:val="0016381C"/>
    <w:rsid w:val="00166181"/>
    <w:rsid w:val="00197098"/>
    <w:rsid w:val="00197B75"/>
    <w:rsid w:val="001B04D5"/>
    <w:rsid w:val="001B1B55"/>
    <w:rsid w:val="001B7FDA"/>
    <w:rsid w:val="001C0B34"/>
    <w:rsid w:val="001C5566"/>
    <w:rsid w:val="001C6715"/>
    <w:rsid w:val="001D01F8"/>
    <w:rsid w:val="001F565B"/>
    <w:rsid w:val="002029CF"/>
    <w:rsid w:val="00232769"/>
    <w:rsid w:val="002661E6"/>
    <w:rsid w:val="002713C3"/>
    <w:rsid w:val="00297E13"/>
    <w:rsid w:val="002A3C9F"/>
    <w:rsid w:val="002B51A3"/>
    <w:rsid w:val="002B770F"/>
    <w:rsid w:val="002C3B4D"/>
    <w:rsid w:val="002E1B5B"/>
    <w:rsid w:val="00306E18"/>
    <w:rsid w:val="00307DCC"/>
    <w:rsid w:val="003250A2"/>
    <w:rsid w:val="003255C0"/>
    <w:rsid w:val="00353CC4"/>
    <w:rsid w:val="00381ABF"/>
    <w:rsid w:val="003879E7"/>
    <w:rsid w:val="003A74A9"/>
    <w:rsid w:val="003E328D"/>
    <w:rsid w:val="003F0126"/>
    <w:rsid w:val="003F0F40"/>
    <w:rsid w:val="003F60A8"/>
    <w:rsid w:val="00424F5B"/>
    <w:rsid w:val="004252F0"/>
    <w:rsid w:val="00432B9F"/>
    <w:rsid w:val="00437476"/>
    <w:rsid w:val="004627F2"/>
    <w:rsid w:val="00485F64"/>
    <w:rsid w:val="004A1627"/>
    <w:rsid w:val="004C5160"/>
    <w:rsid w:val="004E0CFD"/>
    <w:rsid w:val="0050297E"/>
    <w:rsid w:val="00505317"/>
    <w:rsid w:val="00515A1C"/>
    <w:rsid w:val="00520C27"/>
    <w:rsid w:val="00532E7C"/>
    <w:rsid w:val="005503AA"/>
    <w:rsid w:val="00553156"/>
    <w:rsid w:val="005861C1"/>
    <w:rsid w:val="00591376"/>
    <w:rsid w:val="005C2991"/>
    <w:rsid w:val="005C377B"/>
    <w:rsid w:val="005C7579"/>
    <w:rsid w:val="005D07FB"/>
    <w:rsid w:val="005D3F5F"/>
    <w:rsid w:val="005D6CD0"/>
    <w:rsid w:val="005E1858"/>
    <w:rsid w:val="00606E5B"/>
    <w:rsid w:val="00612755"/>
    <w:rsid w:val="00616113"/>
    <w:rsid w:val="00616F83"/>
    <w:rsid w:val="00620463"/>
    <w:rsid w:val="006439E9"/>
    <w:rsid w:val="006520AC"/>
    <w:rsid w:val="00661DB1"/>
    <w:rsid w:val="00683F90"/>
    <w:rsid w:val="006A43AC"/>
    <w:rsid w:val="006C2884"/>
    <w:rsid w:val="006C7386"/>
    <w:rsid w:val="006D0EA3"/>
    <w:rsid w:val="006F243B"/>
    <w:rsid w:val="006F48B0"/>
    <w:rsid w:val="00705D79"/>
    <w:rsid w:val="007240AA"/>
    <w:rsid w:val="00726B77"/>
    <w:rsid w:val="00734ADC"/>
    <w:rsid w:val="00742985"/>
    <w:rsid w:val="00746FE2"/>
    <w:rsid w:val="00761950"/>
    <w:rsid w:val="00765940"/>
    <w:rsid w:val="00767D19"/>
    <w:rsid w:val="00774AA8"/>
    <w:rsid w:val="0079778A"/>
    <w:rsid w:val="007977C1"/>
    <w:rsid w:val="00797F2C"/>
    <w:rsid w:val="007A01C8"/>
    <w:rsid w:val="007A0C68"/>
    <w:rsid w:val="007A7D14"/>
    <w:rsid w:val="007B0137"/>
    <w:rsid w:val="007B6A91"/>
    <w:rsid w:val="007C3CA3"/>
    <w:rsid w:val="007C4A51"/>
    <w:rsid w:val="007E602D"/>
    <w:rsid w:val="00802388"/>
    <w:rsid w:val="008055DA"/>
    <w:rsid w:val="0081489E"/>
    <w:rsid w:val="00822327"/>
    <w:rsid w:val="00823351"/>
    <w:rsid w:val="00825997"/>
    <w:rsid w:val="00827E64"/>
    <w:rsid w:val="00830787"/>
    <w:rsid w:val="00830C10"/>
    <w:rsid w:val="00861558"/>
    <w:rsid w:val="00867736"/>
    <w:rsid w:val="00876E6D"/>
    <w:rsid w:val="00881A03"/>
    <w:rsid w:val="0089795D"/>
    <w:rsid w:val="008A4C6F"/>
    <w:rsid w:val="008B176B"/>
    <w:rsid w:val="008B7162"/>
    <w:rsid w:val="008F29C4"/>
    <w:rsid w:val="008F3192"/>
    <w:rsid w:val="008F3AD8"/>
    <w:rsid w:val="008F7327"/>
    <w:rsid w:val="00902384"/>
    <w:rsid w:val="00910AAB"/>
    <w:rsid w:val="00927C28"/>
    <w:rsid w:val="0095528F"/>
    <w:rsid w:val="009821A8"/>
    <w:rsid w:val="00994F94"/>
    <w:rsid w:val="009A46AA"/>
    <w:rsid w:val="009A4B9B"/>
    <w:rsid w:val="009D1C57"/>
    <w:rsid w:val="009E66FA"/>
    <w:rsid w:val="00A03413"/>
    <w:rsid w:val="00A25C3F"/>
    <w:rsid w:val="00A271D6"/>
    <w:rsid w:val="00A34887"/>
    <w:rsid w:val="00A66007"/>
    <w:rsid w:val="00A76C94"/>
    <w:rsid w:val="00A90B9C"/>
    <w:rsid w:val="00A97F48"/>
    <w:rsid w:val="00AB1082"/>
    <w:rsid w:val="00AB177D"/>
    <w:rsid w:val="00AB5CAC"/>
    <w:rsid w:val="00AC7FC8"/>
    <w:rsid w:val="00AD600E"/>
    <w:rsid w:val="00AE2229"/>
    <w:rsid w:val="00B02705"/>
    <w:rsid w:val="00B02D4D"/>
    <w:rsid w:val="00B06914"/>
    <w:rsid w:val="00B20BC5"/>
    <w:rsid w:val="00B222BA"/>
    <w:rsid w:val="00B223F0"/>
    <w:rsid w:val="00B22C42"/>
    <w:rsid w:val="00B3380F"/>
    <w:rsid w:val="00B3559F"/>
    <w:rsid w:val="00B52C29"/>
    <w:rsid w:val="00B53BA4"/>
    <w:rsid w:val="00B556E2"/>
    <w:rsid w:val="00B57DE7"/>
    <w:rsid w:val="00B722B7"/>
    <w:rsid w:val="00B81142"/>
    <w:rsid w:val="00B927DC"/>
    <w:rsid w:val="00B92A1F"/>
    <w:rsid w:val="00BA3E2B"/>
    <w:rsid w:val="00BA521A"/>
    <w:rsid w:val="00BC1A52"/>
    <w:rsid w:val="00C218CF"/>
    <w:rsid w:val="00C25AC4"/>
    <w:rsid w:val="00C51DA4"/>
    <w:rsid w:val="00C759C8"/>
    <w:rsid w:val="00C83F46"/>
    <w:rsid w:val="00C95B45"/>
    <w:rsid w:val="00CB41B8"/>
    <w:rsid w:val="00CB5422"/>
    <w:rsid w:val="00CC5E44"/>
    <w:rsid w:val="00CD0919"/>
    <w:rsid w:val="00CD73F7"/>
    <w:rsid w:val="00CF1722"/>
    <w:rsid w:val="00D26796"/>
    <w:rsid w:val="00D53994"/>
    <w:rsid w:val="00D558D8"/>
    <w:rsid w:val="00D5704D"/>
    <w:rsid w:val="00D625FD"/>
    <w:rsid w:val="00D768DC"/>
    <w:rsid w:val="00DB1EB2"/>
    <w:rsid w:val="00DB3D10"/>
    <w:rsid w:val="00DC3A3A"/>
    <w:rsid w:val="00DC5A13"/>
    <w:rsid w:val="00DD0CEF"/>
    <w:rsid w:val="00DD36FC"/>
    <w:rsid w:val="00DD7CCD"/>
    <w:rsid w:val="00DE00C8"/>
    <w:rsid w:val="00E30147"/>
    <w:rsid w:val="00E3250D"/>
    <w:rsid w:val="00E406F9"/>
    <w:rsid w:val="00E40F67"/>
    <w:rsid w:val="00E455D4"/>
    <w:rsid w:val="00E6610F"/>
    <w:rsid w:val="00E87FF6"/>
    <w:rsid w:val="00EA1D23"/>
    <w:rsid w:val="00EA5BA6"/>
    <w:rsid w:val="00ED7BD8"/>
    <w:rsid w:val="00EE12E1"/>
    <w:rsid w:val="00F10D83"/>
    <w:rsid w:val="00F113F5"/>
    <w:rsid w:val="00F13579"/>
    <w:rsid w:val="00F276FD"/>
    <w:rsid w:val="00F4293B"/>
    <w:rsid w:val="00F54650"/>
    <w:rsid w:val="00F548A0"/>
    <w:rsid w:val="00F5524A"/>
    <w:rsid w:val="00F5572F"/>
    <w:rsid w:val="00F62E2F"/>
    <w:rsid w:val="00F659C6"/>
    <w:rsid w:val="00F67083"/>
    <w:rsid w:val="00F76A50"/>
    <w:rsid w:val="00F87216"/>
    <w:rsid w:val="00F91A36"/>
    <w:rsid w:val="00FB1267"/>
    <w:rsid w:val="00FB1E2D"/>
    <w:rsid w:val="00FD6BBF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</w:style>
  <w:style w:type="paragraph" w:styleId="11">
    <w:name w:val="heading 1"/>
    <w:basedOn w:val="a"/>
    <w:next w:val="a"/>
    <w:link w:val="12"/>
    <w:uiPriority w:val="99"/>
    <w:qFormat/>
    <w:rsid w:val="00166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1661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"/>
    <w:rsid w:val="0058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861C1"/>
    <w:pPr>
      <w:widowControl w:val="0"/>
      <w:shd w:val="clear" w:color="auto" w:fill="FFFFFF"/>
      <w:spacing w:after="60" w:line="0" w:lineRule="atLeast"/>
      <w:ind w:hanging="20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8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1C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FB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579"/>
  </w:style>
  <w:style w:type="paragraph" w:styleId="a8">
    <w:name w:val="footer"/>
    <w:basedOn w:val="a"/>
    <w:link w:val="a9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79"/>
  </w:style>
  <w:style w:type="paragraph" w:styleId="aa">
    <w:name w:val="No Spacing"/>
    <w:link w:val="ab"/>
    <w:uiPriority w:val="1"/>
    <w:qFormat/>
    <w:rsid w:val="00774A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74AA8"/>
  </w:style>
  <w:style w:type="paragraph" w:styleId="ac">
    <w:name w:val="Body Text Indent"/>
    <w:basedOn w:val="a"/>
    <w:link w:val="ad"/>
    <w:uiPriority w:val="99"/>
    <w:semiHidden/>
    <w:rsid w:val="00774AA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A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A7D14"/>
    <w:rPr>
      <w:b/>
      <w:bCs/>
    </w:rPr>
  </w:style>
  <w:style w:type="paragraph" w:styleId="af">
    <w:name w:val="Normal (Web)"/>
    <w:basedOn w:val="a"/>
    <w:uiPriority w:val="99"/>
    <w:rsid w:val="001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став 3"/>
    <w:basedOn w:val="a"/>
    <w:link w:val="3Char"/>
    <w:uiPriority w:val="99"/>
    <w:rsid w:val="001B1B55"/>
    <w:pPr>
      <w:numPr>
        <w:numId w:val="16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Char">
    <w:name w:val="Устав 3 Char"/>
    <w:link w:val="3"/>
    <w:uiPriority w:val="99"/>
    <w:locked/>
    <w:rsid w:val="001B1B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6610F"/>
    <w:rPr>
      <w:color w:val="0000FF"/>
      <w:u w:val="single"/>
    </w:rPr>
  </w:style>
  <w:style w:type="paragraph" w:customStyle="1" w:styleId="1">
    <w:name w:val="Глава 1"/>
    <w:basedOn w:val="a"/>
    <w:link w:val="1Char"/>
    <w:uiPriority w:val="99"/>
    <w:rsid w:val="00761950"/>
    <w:pPr>
      <w:numPr>
        <w:numId w:val="23"/>
      </w:num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1Char">
    <w:name w:val="Глава 1 Char"/>
    <w:link w:val="1"/>
    <w:uiPriority w:val="99"/>
    <w:locked/>
    <w:rsid w:val="00761950"/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10">
    <w:name w:val="Устав Нумерованный 1"/>
    <w:basedOn w:val="a"/>
    <w:uiPriority w:val="99"/>
    <w:rsid w:val="00761950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3A"/>
  </w:style>
  <w:style w:type="paragraph" w:styleId="af1">
    <w:name w:val="Body Text"/>
    <w:basedOn w:val="a"/>
    <w:link w:val="af2"/>
    <w:uiPriority w:val="99"/>
    <w:semiHidden/>
    <w:unhideWhenUsed/>
    <w:rsid w:val="00A0341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03413"/>
  </w:style>
  <w:style w:type="paragraph" w:styleId="af3">
    <w:name w:val="footnote text"/>
    <w:basedOn w:val="a"/>
    <w:link w:val="af4"/>
    <w:uiPriority w:val="99"/>
    <w:rsid w:val="006C2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C2884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6C2884"/>
    <w:rPr>
      <w:rFonts w:cs="Times New Roman"/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</w:style>
  <w:style w:type="paragraph" w:styleId="11">
    <w:name w:val="heading 1"/>
    <w:basedOn w:val="a"/>
    <w:next w:val="a"/>
    <w:link w:val="12"/>
    <w:uiPriority w:val="99"/>
    <w:qFormat/>
    <w:rsid w:val="00166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6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1661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"/>
    <w:rsid w:val="0058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861C1"/>
    <w:pPr>
      <w:widowControl w:val="0"/>
      <w:shd w:val="clear" w:color="auto" w:fill="FFFFFF"/>
      <w:spacing w:after="60" w:line="0" w:lineRule="atLeast"/>
      <w:ind w:hanging="20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8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1C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FB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579"/>
  </w:style>
  <w:style w:type="paragraph" w:styleId="a8">
    <w:name w:val="footer"/>
    <w:basedOn w:val="a"/>
    <w:link w:val="a9"/>
    <w:uiPriority w:val="99"/>
    <w:unhideWhenUsed/>
    <w:rsid w:val="00F1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79"/>
  </w:style>
  <w:style w:type="paragraph" w:styleId="aa">
    <w:name w:val="No Spacing"/>
    <w:link w:val="ab"/>
    <w:uiPriority w:val="1"/>
    <w:qFormat/>
    <w:rsid w:val="00774A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74AA8"/>
  </w:style>
  <w:style w:type="paragraph" w:styleId="ac">
    <w:name w:val="Body Text Indent"/>
    <w:basedOn w:val="a"/>
    <w:link w:val="ad"/>
    <w:uiPriority w:val="99"/>
    <w:semiHidden/>
    <w:rsid w:val="00774AA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A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A7D14"/>
    <w:rPr>
      <w:b/>
      <w:bCs/>
    </w:rPr>
  </w:style>
  <w:style w:type="paragraph" w:styleId="af">
    <w:name w:val="Normal (Web)"/>
    <w:basedOn w:val="a"/>
    <w:uiPriority w:val="99"/>
    <w:rsid w:val="001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став 3"/>
    <w:basedOn w:val="a"/>
    <w:link w:val="3Char"/>
    <w:uiPriority w:val="99"/>
    <w:rsid w:val="001B1B55"/>
    <w:pPr>
      <w:numPr>
        <w:numId w:val="16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Char">
    <w:name w:val="Устав 3 Char"/>
    <w:link w:val="3"/>
    <w:uiPriority w:val="99"/>
    <w:locked/>
    <w:rsid w:val="001B1B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6610F"/>
    <w:rPr>
      <w:color w:val="0000FF"/>
      <w:u w:val="single"/>
    </w:rPr>
  </w:style>
  <w:style w:type="paragraph" w:customStyle="1" w:styleId="1">
    <w:name w:val="Глава 1"/>
    <w:basedOn w:val="a"/>
    <w:link w:val="1Char"/>
    <w:uiPriority w:val="99"/>
    <w:rsid w:val="00761950"/>
    <w:pPr>
      <w:numPr>
        <w:numId w:val="23"/>
      </w:num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1Char">
    <w:name w:val="Глава 1 Char"/>
    <w:link w:val="1"/>
    <w:uiPriority w:val="99"/>
    <w:locked/>
    <w:rsid w:val="00761950"/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10">
    <w:name w:val="Устав Нумерованный 1"/>
    <w:basedOn w:val="a"/>
    <w:uiPriority w:val="99"/>
    <w:rsid w:val="00761950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3A"/>
  </w:style>
  <w:style w:type="paragraph" w:styleId="af1">
    <w:name w:val="Body Text"/>
    <w:basedOn w:val="a"/>
    <w:link w:val="af2"/>
    <w:uiPriority w:val="99"/>
    <w:semiHidden/>
    <w:unhideWhenUsed/>
    <w:rsid w:val="00A0341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03413"/>
  </w:style>
  <w:style w:type="paragraph" w:styleId="af3">
    <w:name w:val="footnote text"/>
    <w:basedOn w:val="a"/>
    <w:link w:val="af4"/>
    <w:uiPriority w:val="99"/>
    <w:rsid w:val="006C2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C2884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6C2884"/>
    <w:rPr>
      <w:rFonts w:cs="Times New Roman"/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-normy.ru/wp-content/uploads/2014/05/misheni-dlya-strelby-raspechatat-a4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29</cp:revision>
  <cp:lastPrinted>2019-11-01T06:21:00Z</cp:lastPrinted>
  <dcterms:created xsi:type="dcterms:W3CDTF">2019-10-31T12:26:00Z</dcterms:created>
  <dcterms:modified xsi:type="dcterms:W3CDTF">2019-11-01T09:23:00Z</dcterms:modified>
</cp:coreProperties>
</file>