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87"/>
        <w:tblW w:w="10906" w:type="dxa"/>
        <w:tblLook w:val="01E0" w:firstRow="1" w:lastRow="1" w:firstColumn="1" w:lastColumn="1" w:noHBand="0" w:noVBand="0"/>
      </w:tblPr>
      <w:tblGrid>
        <w:gridCol w:w="250"/>
        <w:gridCol w:w="10656"/>
      </w:tblGrid>
      <w:tr w:rsidR="006A4FFB" w:rsidRPr="00BD1009" w:rsidTr="006A4FFB">
        <w:tc>
          <w:tcPr>
            <w:tcW w:w="250" w:type="dxa"/>
          </w:tcPr>
          <w:p w:rsidR="006A4FFB" w:rsidRDefault="006A4FFB"/>
        </w:tc>
        <w:tc>
          <w:tcPr>
            <w:tcW w:w="10656" w:type="dxa"/>
          </w:tcPr>
          <w:tbl>
            <w:tblPr>
              <w:tblW w:w="9673" w:type="dxa"/>
              <w:tblLook w:val="01E0" w:firstRow="1" w:lastRow="1" w:firstColumn="1" w:lastColumn="1" w:noHBand="0" w:noVBand="0"/>
            </w:tblPr>
            <w:tblGrid>
              <w:gridCol w:w="5580"/>
              <w:gridCol w:w="4093"/>
            </w:tblGrid>
            <w:tr w:rsidR="006A4FFB" w:rsidRPr="00734E0D" w:rsidTr="00290C99">
              <w:tc>
                <w:tcPr>
                  <w:tcW w:w="5580" w:type="dxa"/>
                  <w:shd w:val="clear" w:color="auto" w:fill="auto"/>
                </w:tcPr>
                <w:p w:rsidR="00290C99" w:rsidRPr="00F518E8" w:rsidRDefault="00290C99" w:rsidP="00356034">
                  <w:pPr>
                    <w:framePr w:hSpace="180" w:wrap="around" w:vAnchor="text" w:hAnchor="margin" w:y="187"/>
                    <w:tabs>
                      <w:tab w:val="left" w:pos="3060"/>
                    </w:tabs>
                    <w:ind w:right="-85"/>
                    <w:jc w:val="center"/>
                    <w:rPr>
                      <w:b/>
                      <w:bCs/>
                    </w:rPr>
                  </w:pPr>
                  <w:r w:rsidRPr="00F518E8">
                    <w:rPr>
                      <w:b/>
                    </w:rPr>
                    <w:t>СОГЛАСОВАНО</w:t>
                  </w: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tabs>
                      <w:tab w:val="left" w:pos="3060"/>
                    </w:tabs>
                    <w:ind w:right="-85"/>
                    <w:rPr>
                      <w:b/>
                      <w:bCs/>
                    </w:rPr>
                  </w:pP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-85"/>
                  </w:pPr>
                  <w:r>
                    <w:t>Заместитель председателя</w:t>
                  </w: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-85"/>
                  </w:pPr>
                  <w:r>
                    <w:t>Комитета по образованию</w:t>
                  </w: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-85"/>
                    <w:jc w:val="center"/>
                  </w:pP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-85"/>
                    <w:jc w:val="center"/>
                  </w:pP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-85"/>
                  </w:pPr>
                  <w:r w:rsidRPr="007762C9">
                    <w:t xml:space="preserve">____________ </w:t>
                  </w:r>
                  <w:r>
                    <w:t>А.А. Борщевский</w:t>
                  </w: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-85"/>
                  </w:pP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-85"/>
                  </w:pPr>
                  <w:r w:rsidRPr="007762C9">
                    <w:t>«___» ______________</w:t>
                  </w:r>
                  <w:r>
                    <w:t>___</w:t>
                  </w:r>
                  <w:r w:rsidRPr="007762C9">
                    <w:t xml:space="preserve"> 2017 г.</w:t>
                  </w:r>
                </w:p>
                <w:p w:rsidR="006A4FFB" w:rsidRPr="00734E0D" w:rsidRDefault="006A4FFB" w:rsidP="00356034">
                  <w:pPr>
                    <w:framePr w:hSpace="180" w:wrap="around" w:vAnchor="text" w:hAnchor="margin" w:y="187"/>
                    <w:ind w:hanging="160"/>
                    <w:rPr>
                      <w:bCs/>
                      <w:caps/>
                    </w:rPr>
                  </w:pPr>
                </w:p>
              </w:tc>
              <w:tc>
                <w:tcPr>
                  <w:tcW w:w="4093" w:type="dxa"/>
                  <w:shd w:val="clear" w:color="auto" w:fill="auto"/>
                </w:tcPr>
                <w:p w:rsidR="00290C99" w:rsidRPr="004D2AC0" w:rsidRDefault="00290C99" w:rsidP="00356034">
                  <w:pPr>
                    <w:framePr w:hSpace="180" w:wrap="around" w:vAnchor="text" w:hAnchor="margin" w:y="187"/>
                    <w:tabs>
                      <w:tab w:val="left" w:pos="3060"/>
                    </w:tabs>
                    <w:ind w:right="34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УТВЕРЖДАЮ</w:t>
                  </w: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tabs>
                      <w:tab w:val="left" w:pos="3060"/>
                    </w:tabs>
                    <w:ind w:right="34"/>
                    <w:jc w:val="right"/>
                    <w:rPr>
                      <w:b/>
                      <w:bCs/>
                    </w:rPr>
                  </w:pP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34"/>
                    <w:jc w:val="right"/>
                  </w:pPr>
                  <w:r>
                    <w:t>Генеральный директор</w:t>
                  </w: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34"/>
                    <w:jc w:val="right"/>
                  </w:pPr>
                  <w:r>
                    <w:t>ГБОУ «Балтийский берег»</w:t>
                  </w: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34"/>
                    <w:jc w:val="right"/>
                  </w:pP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34"/>
                    <w:jc w:val="right"/>
                  </w:pP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34"/>
                    <w:jc w:val="right"/>
                  </w:pPr>
                  <w:r w:rsidRPr="007762C9">
                    <w:t xml:space="preserve">____________ </w:t>
                  </w:r>
                  <w:r>
                    <w:t>Н.А. Зубрилова</w:t>
                  </w: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34"/>
                    <w:jc w:val="right"/>
                  </w:pPr>
                </w:p>
                <w:p w:rsidR="00290C99" w:rsidRPr="007762C9" w:rsidRDefault="00290C99" w:rsidP="00356034">
                  <w:pPr>
                    <w:framePr w:hSpace="180" w:wrap="around" w:vAnchor="text" w:hAnchor="margin" w:y="187"/>
                    <w:ind w:right="34"/>
                    <w:jc w:val="right"/>
                  </w:pPr>
                  <w:r w:rsidRPr="007762C9">
                    <w:t>«___» ______________</w:t>
                  </w:r>
                  <w:r>
                    <w:t>___</w:t>
                  </w:r>
                  <w:r w:rsidRPr="007762C9">
                    <w:t xml:space="preserve"> 2017 г.</w:t>
                  </w:r>
                </w:p>
                <w:p w:rsidR="006A4FFB" w:rsidRPr="00734E0D" w:rsidRDefault="006A4FFB" w:rsidP="00356034">
                  <w:pPr>
                    <w:framePr w:hSpace="180" w:wrap="around" w:vAnchor="text" w:hAnchor="margin" w:y="187"/>
                    <w:ind w:right="34"/>
                    <w:rPr>
                      <w:bCs/>
                      <w:caps/>
                    </w:rPr>
                  </w:pPr>
                </w:p>
              </w:tc>
            </w:tr>
            <w:tr w:rsidR="006A4FFB" w:rsidRPr="00734E0D" w:rsidTr="00290C99">
              <w:tc>
                <w:tcPr>
                  <w:tcW w:w="5580" w:type="dxa"/>
                  <w:shd w:val="clear" w:color="auto" w:fill="auto"/>
                </w:tcPr>
                <w:p w:rsidR="00290C99" w:rsidRDefault="00290C99" w:rsidP="00356034">
                  <w:pPr>
                    <w:framePr w:hSpace="180" w:wrap="around" w:vAnchor="text" w:hAnchor="margin" w:y="187"/>
                    <w:tabs>
                      <w:tab w:val="left" w:pos="3060"/>
                    </w:tabs>
                    <w:rPr>
                      <w:b/>
                    </w:rPr>
                  </w:pPr>
                  <w:r>
                    <w:rPr>
                      <w:sz w:val="26"/>
                      <w:szCs w:val="26"/>
                    </w:rPr>
                    <w:t xml:space="preserve">               </w:t>
                  </w:r>
                  <w:r w:rsidRPr="00F518E8">
                    <w:rPr>
                      <w:b/>
                    </w:rPr>
                    <w:t xml:space="preserve"> </w:t>
                  </w:r>
                </w:p>
                <w:p w:rsidR="00290C99" w:rsidRDefault="00290C99" w:rsidP="00356034">
                  <w:pPr>
                    <w:framePr w:hSpace="180" w:wrap="around" w:vAnchor="text" w:hAnchor="margin" w:y="187"/>
                    <w:tabs>
                      <w:tab w:val="left" w:pos="3060"/>
                    </w:tabs>
                    <w:rPr>
                      <w:b/>
                    </w:rPr>
                  </w:pPr>
                </w:p>
                <w:p w:rsidR="00290C99" w:rsidRDefault="00290C99" w:rsidP="00356034">
                  <w:pPr>
                    <w:framePr w:hSpace="180" w:wrap="around" w:vAnchor="text" w:hAnchor="margin" w:y="187"/>
                    <w:tabs>
                      <w:tab w:val="left" w:pos="3060"/>
                    </w:tabs>
                    <w:jc w:val="center"/>
                    <w:rPr>
                      <w:b/>
                    </w:rPr>
                  </w:pPr>
                  <w:r w:rsidRPr="00290C99">
                    <w:rPr>
                      <w:b/>
                    </w:rPr>
                    <w:t>СОГЛАСОВАНО</w:t>
                  </w:r>
                </w:p>
                <w:p w:rsidR="00290C99" w:rsidRPr="00290C99" w:rsidRDefault="00290C99" w:rsidP="00356034">
                  <w:pPr>
                    <w:framePr w:hSpace="180" w:wrap="around" w:vAnchor="text" w:hAnchor="margin" w:y="187"/>
                    <w:tabs>
                      <w:tab w:val="left" w:pos="3060"/>
                    </w:tabs>
                  </w:pPr>
                </w:p>
                <w:p w:rsidR="00290C99" w:rsidRPr="00290C99" w:rsidRDefault="00FC5419" w:rsidP="00356034">
                  <w:pPr>
                    <w:framePr w:hSpace="180" w:wrap="around" w:vAnchor="text" w:hAnchor="margin" w:y="187"/>
                  </w:pPr>
                  <w:r>
                    <w:t>Начальник</w:t>
                  </w:r>
                  <w:r w:rsidR="00290C99" w:rsidRPr="00290C99">
                    <w:t xml:space="preserve"> УГИБДД  </w:t>
                  </w:r>
                </w:p>
                <w:p w:rsidR="00290C99" w:rsidRPr="00290C99" w:rsidRDefault="00290C99" w:rsidP="00356034">
                  <w:pPr>
                    <w:framePr w:hSpace="180" w:wrap="around" w:vAnchor="text" w:hAnchor="margin" w:y="187"/>
                  </w:pPr>
                  <w:r w:rsidRPr="00290C99">
                    <w:t>ГУ МВД России по г. Санкт - Петербургу и Ленинградской области</w:t>
                  </w:r>
                </w:p>
                <w:p w:rsidR="00290C99" w:rsidRPr="00290C99" w:rsidRDefault="00290C99" w:rsidP="00356034">
                  <w:pPr>
                    <w:framePr w:hSpace="180" w:wrap="around" w:vAnchor="text" w:hAnchor="margin" w:y="187"/>
                    <w:ind w:left="180" w:right="364"/>
                  </w:pPr>
                </w:p>
                <w:p w:rsidR="00290C99" w:rsidRPr="00290C99" w:rsidRDefault="00223E50" w:rsidP="00356034">
                  <w:pPr>
                    <w:framePr w:hSpace="180" w:wrap="around" w:vAnchor="text" w:hAnchor="margin" w:y="187"/>
                  </w:pPr>
                  <w:r>
                    <w:t>__________________ А.С</w:t>
                  </w:r>
                  <w:r w:rsidR="00290C99" w:rsidRPr="00290C99">
                    <w:t xml:space="preserve">. </w:t>
                  </w:r>
                  <w:r>
                    <w:t>Семенов</w:t>
                  </w:r>
                </w:p>
                <w:p w:rsidR="00290C99" w:rsidRPr="00290C99" w:rsidRDefault="00290C99" w:rsidP="00356034">
                  <w:pPr>
                    <w:framePr w:hSpace="180" w:wrap="around" w:vAnchor="text" w:hAnchor="margin" w:y="187"/>
                    <w:ind w:right="364"/>
                  </w:pPr>
                  <w:r w:rsidRPr="00290C99">
                    <w:t xml:space="preserve">  </w:t>
                  </w:r>
                </w:p>
                <w:p w:rsidR="006A4FFB" w:rsidRDefault="00290C99" w:rsidP="00356034">
                  <w:pPr>
                    <w:framePr w:hSpace="180" w:wrap="around" w:vAnchor="text" w:hAnchor="margin" w:y="187"/>
                  </w:pPr>
                  <w:r w:rsidRPr="00290C99">
                    <w:t xml:space="preserve">  </w:t>
                  </w:r>
                  <w:r w:rsidRPr="007762C9">
                    <w:t>«___» ______________</w:t>
                  </w:r>
                  <w:r>
                    <w:t>___</w:t>
                  </w:r>
                  <w:r w:rsidRPr="007762C9">
                    <w:t xml:space="preserve"> 2017 г.</w:t>
                  </w:r>
                </w:p>
                <w:p w:rsidR="00290C99" w:rsidRPr="00734E0D" w:rsidRDefault="00290C99" w:rsidP="00356034">
                  <w:pPr>
                    <w:framePr w:hSpace="180" w:wrap="around" w:vAnchor="text" w:hAnchor="margin" w:y="187"/>
                    <w:rPr>
                      <w:bCs/>
                      <w:caps/>
                    </w:rPr>
                  </w:pPr>
                </w:p>
              </w:tc>
              <w:tc>
                <w:tcPr>
                  <w:tcW w:w="4093" w:type="dxa"/>
                  <w:shd w:val="clear" w:color="auto" w:fill="auto"/>
                </w:tcPr>
                <w:p w:rsidR="006A4FFB" w:rsidRPr="00734E0D" w:rsidRDefault="006A4FFB" w:rsidP="00356034">
                  <w:pPr>
                    <w:framePr w:hSpace="180" w:wrap="around" w:vAnchor="text" w:hAnchor="margin" w:y="187"/>
                    <w:ind w:right="364"/>
                    <w:jc w:val="right"/>
                    <w:rPr>
                      <w:bCs/>
                      <w:caps/>
                    </w:rPr>
                  </w:pPr>
                </w:p>
              </w:tc>
            </w:tr>
          </w:tbl>
          <w:p w:rsidR="006A4FFB" w:rsidRDefault="006A4FFB"/>
        </w:tc>
      </w:tr>
    </w:tbl>
    <w:p w:rsidR="006A4FFB" w:rsidRDefault="006A4FFB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6A4FFB" w:rsidRDefault="006A4FFB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6A4FFB" w:rsidRDefault="006A4FFB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6A4FFB" w:rsidRDefault="006A4FFB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432C4A" w:rsidRDefault="00432C4A" w:rsidP="006A4FFB">
      <w:pPr>
        <w:pStyle w:val="a6"/>
        <w:ind w:right="-144" w:firstLine="0"/>
        <w:rPr>
          <w:i w:val="0"/>
          <w:sz w:val="32"/>
          <w:szCs w:val="32"/>
        </w:rPr>
      </w:pPr>
    </w:p>
    <w:p w:rsidR="006A4FFB" w:rsidRPr="00290C99" w:rsidRDefault="006A4FFB" w:rsidP="006A4FFB">
      <w:pPr>
        <w:pStyle w:val="a6"/>
        <w:ind w:right="-144" w:firstLine="0"/>
        <w:rPr>
          <w:i w:val="0"/>
          <w:sz w:val="28"/>
          <w:szCs w:val="28"/>
        </w:rPr>
      </w:pPr>
      <w:r w:rsidRPr="00290C99">
        <w:rPr>
          <w:i w:val="0"/>
          <w:sz w:val="28"/>
          <w:szCs w:val="28"/>
        </w:rPr>
        <w:t>ПОЛОЖЕНИЕ</w:t>
      </w:r>
    </w:p>
    <w:p w:rsidR="006A4FFB" w:rsidRPr="00290C99" w:rsidRDefault="006A4FFB" w:rsidP="006A4FFB">
      <w:pPr>
        <w:pStyle w:val="a6"/>
        <w:ind w:right="-144" w:firstLine="0"/>
        <w:rPr>
          <w:b w:val="0"/>
          <w:i w:val="0"/>
          <w:sz w:val="28"/>
          <w:szCs w:val="28"/>
        </w:rPr>
      </w:pPr>
    </w:p>
    <w:p w:rsidR="006A4FFB" w:rsidRPr="00290C99" w:rsidRDefault="006A4FFB" w:rsidP="006A4FFB">
      <w:pPr>
        <w:jc w:val="center"/>
        <w:rPr>
          <w:bCs/>
          <w:sz w:val="28"/>
          <w:szCs w:val="28"/>
        </w:rPr>
      </w:pPr>
      <w:r w:rsidRPr="00290C99">
        <w:rPr>
          <w:sz w:val="28"/>
          <w:szCs w:val="28"/>
        </w:rPr>
        <w:t>о  городских детско-юношеских  соревнованиях</w:t>
      </w:r>
    </w:p>
    <w:p w:rsidR="006A4FFB" w:rsidRPr="00290C99" w:rsidRDefault="00290C99" w:rsidP="006A4FFB">
      <w:pPr>
        <w:jc w:val="center"/>
        <w:rPr>
          <w:sz w:val="28"/>
          <w:szCs w:val="28"/>
        </w:rPr>
      </w:pPr>
      <w:r>
        <w:rPr>
          <w:sz w:val="28"/>
          <w:szCs w:val="28"/>
        </w:rPr>
        <w:t>«Дорожны</w:t>
      </w:r>
      <w:r w:rsidR="006A4FFB" w:rsidRPr="00290C99">
        <w:rPr>
          <w:sz w:val="28"/>
          <w:szCs w:val="28"/>
        </w:rPr>
        <w:t>й   п</w:t>
      </w:r>
      <w:r>
        <w:rPr>
          <w:sz w:val="28"/>
          <w:szCs w:val="28"/>
        </w:rPr>
        <w:t>атрул</w:t>
      </w:r>
      <w:r w:rsidR="00223E50">
        <w:rPr>
          <w:sz w:val="28"/>
          <w:szCs w:val="28"/>
        </w:rPr>
        <w:t>ь</w:t>
      </w:r>
      <w:r w:rsidR="006A4FFB" w:rsidRPr="00290C99">
        <w:rPr>
          <w:sz w:val="28"/>
          <w:szCs w:val="28"/>
        </w:rPr>
        <w:t>»</w:t>
      </w: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Pr="009E0D82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Pr="009E0D82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i w:val="0"/>
          <w:sz w:val="28"/>
          <w:szCs w:val="28"/>
        </w:rPr>
      </w:pPr>
    </w:p>
    <w:p w:rsidR="00290C99" w:rsidRDefault="00290C99" w:rsidP="006A4FFB">
      <w:pPr>
        <w:pStyle w:val="a6"/>
        <w:ind w:firstLine="0"/>
        <w:rPr>
          <w:i w:val="0"/>
          <w:sz w:val="28"/>
          <w:szCs w:val="28"/>
        </w:rPr>
      </w:pPr>
    </w:p>
    <w:p w:rsidR="00432C4A" w:rsidRDefault="00432C4A" w:rsidP="006A4FFB">
      <w:pPr>
        <w:pStyle w:val="a6"/>
        <w:ind w:firstLine="0"/>
        <w:rPr>
          <w:i w:val="0"/>
          <w:sz w:val="28"/>
          <w:szCs w:val="28"/>
        </w:rPr>
      </w:pPr>
    </w:p>
    <w:p w:rsidR="00290C99" w:rsidRDefault="00290C99" w:rsidP="006A4FFB">
      <w:pPr>
        <w:pStyle w:val="a6"/>
        <w:ind w:firstLine="0"/>
        <w:rPr>
          <w:i w:val="0"/>
          <w:sz w:val="28"/>
          <w:szCs w:val="28"/>
        </w:rPr>
      </w:pPr>
    </w:p>
    <w:p w:rsidR="00290C99" w:rsidRDefault="00290C99" w:rsidP="006A4FFB">
      <w:pPr>
        <w:pStyle w:val="a6"/>
        <w:ind w:firstLine="0"/>
        <w:rPr>
          <w:i w:val="0"/>
          <w:sz w:val="28"/>
          <w:szCs w:val="28"/>
        </w:rPr>
      </w:pPr>
    </w:p>
    <w:p w:rsidR="00432C4A" w:rsidRPr="009E0D82" w:rsidRDefault="00432C4A" w:rsidP="006A4FFB">
      <w:pPr>
        <w:pStyle w:val="a6"/>
        <w:ind w:firstLine="0"/>
        <w:rPr>
          <w:i w:val="0"/>
          <w:sz w:val="28"/>
          <w:szCs w:val="28"/>
        </w:rPr>
      </w:pPr>
    </w:p>
    <w:p w:rsidR="006A4FFB" w:rsidRDefault="006A4FFB" w:rsidP="006A4FFB">
      <w:pPr>
        <w:pStyle w:val="a6"/>
        <w:ind w:firstLine="0"/>
        <w:rPr>
          <w:b w:val="0"/>
          <w:i w:val="0"/>
          <w:sz w:val="28"/>
          <w:szCs w:val="28"/>
        </w:rPr>
      </w:pPr>
    </w:p>
    <w:p w:rsidR="00290C99" w:rsidRDefault="00290C99" w:rsidP="006A4FFB">
      <w:pPr>
        <w:pStyle w:val="a6"/>
        <w:ind w:firstLine="0"/>
        <w:rPr>
          <w:b w:val="0"/>
          <w:i w:val="0"/>
          <w:sz w:val="28"/>
          <w:szCs w:val="28"/>
        </w:rPr>
      </w:pPr>
    </w:p>
    <w:p w:rsidR="00290C99" w:rsidRDefault="00290C99" w:rsidP="006A4FFB">
      <w:pPr>
        <w:pStyle w:val="a6"/>
        <w:ind w:firstLine="0"/>
        <w:rPr>
          <w:b w:val="0"/>
          <w:i w:val="0"/>
          <w:sz w:val="28"/>
          <w:szCs w:val="28"/>
        </w:rPr>
      </w:pPr>
    </w:p>
    <w:p w:rsidR="005039D4" w:rsidRDefault="005039D4" w:rsidP="006A4FFB">
      <w:pPr>
        <w:pStyle w:val="a6"/>
        <w:ind w:firstLine="0"/>
        <w:rPr>
          <w:b w:val="0"/>
          <w:i w:val="0"/>
          <w:sz w:val="28"/>
          <w:szCs w:val="28"/>
        </w:rPr>
      </w:pPr>
    </w:p>
    <w:p w:rsidR="006A4FFB" w:rsidRPr="00290C99" w:rsidRDefault="006A4FFB" w:rsidP="006A4FFB">
      <w:pPr>
        <w:pStyle w:val="a6"/>
        <w:ind w:firstLine="0"/>
        <w:rPr>
          <w:b w:val="0"/>
          <w:i w:val="0"/>
          <w:szCs w:val="24"/>
        </w:rPr>
      </w:pPr>
      <w:r w:rsidRPr="00290C99">
        <w:rPr>
          <w:b w:val="0"/>
          <w:i w:val="0"/>
          <w:szCs w:val="24"/>
        </w:rPr>
        <w:t>Санкт-Петербург</w:t>
      </w:r>
    </w:p>
    <w:p w:rsidR="00290C99" w:rsidRPr="00165CA6" w:rsidRDefault="00290C99" w:rsidP="00290C99">
      <w:pPr>
        <w:numPr>
          <w:ilvl w:val="0"/>
          <w:numId w:val="3"/>
        </w:numPr>
        <w:shd w:val="clear" w:color="auto" w:fill="FFFFFF"/>
        <w:tabs>
          <w:tab w:val="clear" w:pos="1080"/>
          <w:tab w:val="num" w:pos="720"/>
        </w:tabs>
        <w:ind w:left="0" w:firstLine="360"/>
        <w:jc w:val="center"/>
        <w:rPr>
          <w:b/>
        </w:rPr>
      </w:pPr>
      <w:r w:rsidRPr="00165CA6">
        <w:rPr>
          <w:b/>
        </w:rPr>
        <w:lastRenderedPageBreak/>
        <w:t>Об</w:t>
      </w:r>
      <w:r>
        <w:rPr>
          <w:b/>
        </w:rPr>
        <w:t>щие положения</w:t>
      </w:r>
    </w:p>
    <w:p w:rsidR="00290C99" w:rsidRDefault="00290C99" w:rsidP="00290C99">
      <w:pPr>
        <w:shd w:val="clear" w:color="auto" w:fill="FFFFFF"/>
        <w:ind w:firstLine="567"/>
        <w:jc w:val="both"/>
      </w:pPr>
    </w:p>
    <w:p w:rsidR="00290C99" w:rsidRDefault="00290C99" w:rsidP="00290C99">
      <w:pPr>
        <w:shd w:val="clear" w:color="auto" w:fill="FFFFFF"/>
        <w:ind w:firstLine="567"/>
        <w:jc w:val="both"/>
      </w:pPr>
      <w:r w:rsidRPr="00165CA6">
        <w:t xml:space="preserve">Городские </w:t>
      </w:r>
      <w:r>
        <w:t xml:space="preserve">детско-юношеские </w:t>
      </w:r>
      <w:r w:rsidRPr="00165CA6">
        <w:t>соревнования</w:t>
      </w:r>
      <w:r>
        <w:t xml:space="preserve"> «Дорожный патруль» (далее – Соревнование) проводятся во исполнение:</w:t>
      </w:r>
    </w:p>
    <w:p w:rsidR="00991A86" w:rsidRDefault="00991A86" w:rsidP="00991A86">
      <w:pPr>
        <w:shd w:val="clear" w:color="auto" w:fill="FFFFFF"/>
        <w:ind w:firstLine="567"/>
        <w:jc w:val="both"/>
      </w:pPr>
      <w:proofErr w:type="gramStart"/>
      <w:r>
        <w:t>Межведомственного плана проведения совместных мероприятий Управления ГИБДД ГУ МВД РФ по г. Санкт-Петербургу и Ленинградской области, Комитета по образованию Санкт-Петербурга и Санкт-Петербургского городского и Ленинградского областного отделения Всероссийской общественной организации «Всероссийское общество Автомобилистов», направленных на предупреждение детского дорожно-транспортного травматизма на учебный год (раздел «Массовые мероприятия, направленные на профилактику детского дорожно-транспортного травматизма»)</w:t>
      </w:r>
      <w:r w:rsidR="00E43847">
        <w:t>;</w:t>
      </w:r>
      <w:proofErr w:type="gramEnd"/>
    </w:p>
    <w:p w:rsidR="00290C99" w:rsidRDefault="00290C99" w:rsidP="00290C99">
      <w:pPr>
        <w:shd w:val="clear" w:color="auto" w:fill="FFFFFF"/>
        <w:ind w:left="567"/>
        <w:jc w:val="both"/>
      </w:pPr>
      <w:r>
        <w:t xml:space="preserve">Плана работы Комитета по образованию на учебный год </w:t>
      </w:r>
    </w:p>
    <w:p w:rsidR="009F165B" w:rsidRDefault="009F165B" w:rsidP="009F165B">
      <w:pPr>
        <w:shd w:val="clear" w:color="auto" w:fill="FFFFFF"/>
        <w:ind w:firstLine="567"/>
        <w:jc w:val="both"/>
      </w:pPr>
      <w:r>
        <w:t>Данное положение действует до 2020 года.</w:t>
      </w:r>
    </w:p>
    <w:p w:rsidR="00290C99" w:rsidRDefault="00290C99" w:rsidP="00290C99">
      <w:pPr>
        <w:shd w:val="clear" w:color="auto" w:fill="FFFFFF"/>
        <w:ind w:firstLine="567"/>
        <w:jc w:val="both"/>
      </w:pPr>
      <w:r>
        <w:t xml:space="preserve">К данному положению прилагаются: </w:t>
      </w:r>
    </w:p>
    <w:p w:rsidR="00290C99" w:rsidRDefault="00290C99" w:rsidP="00290C99">
      <w:pPr>
        <w:shd w:val="clear" w:color="auto" w:fill="FFFFFF"/>
        <w:ind w:firstLine="567"/>
        <w:jc w:val="both"/>
      </w:pPr>
      <w:r>
        <w:t xml:space="preserve">сроки и место проведения Соревнования, </w:t>
      </w:r>
    </w:p>
    <w:p w:rsidR="00250445" w:rsidRDefault="00250445" w:rsidP="00290C99">
      <w:pPr>
        <w:shd w:val="clear" w:color="auto" w:fill="FFFFFF"/>
        <w:ind w:firstLine="567"/>
        <w:jc w:val="both"/>
      </w:pPr>
      <w:r>
        <w:t>оснащение санитарной сумки,</w:t>
      </w:r>
    </w:p>
    <w:p w:rsidR="00250445" w:rsidRDefault="00250445" w:rsidP="00290C99">
      <w:pPr>
        <w:shd w:val="clear" w:color="auto" w:fill="FFFFFF"/>
        <w:ind w:firstLine="567"/>
        <w:jc w:val="both"/>
      </w:pPr>
      <w:r>
        <w:t>программа Соревнования,</w:t>
      </w:r>
    </w:p>
    <w:p w:rsidR="00290C99" w:rsidRDefault="00290C99" w:rsidP="00290C99">
      <w:pPr>
        <w:shd w:val="clear" w:color="auto" w:fill="FFFFFF"/>
        <w:ind w:firstLine="567"/>
        <w:jc w:val="both"/>
      </w:pPr>
      <w:r>
        <w:t xml:space="preserve">условия выполнения </w:t>
      </w:r>
      <w:r w:rsidR="00250445">
        <w:t>видов</w:t>
      </w:r>
      <w:r>
        <w:t xml:space="preserve"> Соревнования, </w:t>
      </w:r>
    </w:p>
    <w:p w:rsidR="00290C99" w:rsidRDefault="00290C99" w:rsidP="00290C99">
      <w:pPr>
        <w:shd w:val="clear" w:color="auto" w:fill="FFFFFF"/>
        <w:ind w:firstLine="567"/>
        <w:jc w:val="both"/>
      </w:pPr>
      <w:r>
        <w:t xml:space="preserve">форма предварительной заявки об участии в Соревновании, </w:t>
      </w:r>
    </w:p>
    <w:p w:rsidR="00290C99" w:rsidRDefault="00290C99" w:rsidP="00290C99">
      <w:pPr>
        <w:shd w:val="clear" w:color="auto" w:fill="FFFFFF"/>
        <w:ind w:firstLine="567"/>
        <w:jc w:val="both"/>
      </w:pPr>
      <w:r>
        <w:t xml:space="preserve">форма заявка об участии в Соревновании, </w:t>
      </w:r>
    </w:p>
    <w:p w:rsidR="00290C99" w:rsidRDefault="00290C99" w:rsidP="00290C99">
      <w:pPr>
        <w:shd w:val="clear" w:color="auto" w:fill="FFFFFF"/>
        <w:ind w:firstLine="567"/>
        <w:jc w:val="both"/>
      </w:pPr>
      <w:r>
        <w:t xml:space="preserve">форма справки о проведении инструктажа с </w:t>
      </w:r>
      <w:proofErr w:type="gramStart"/>
      <w:r>
        <w:t>обучающимися</w:t>
      </w:r>
      <w:proofErr w:type="gramEnd"/>
      <w:r>
        <w:t xml:space="preserve"> по мерам безопасности, </w:t>
      </w:r>
    </w:p>
    <w:p w:rsidR="00290C99" w:rsidRDefault="00290C99" w:rsidP="00290C99">
      <w:pPr>
        <w:shd w:val="clear" w:color="auto" w:fill="FFFFFF"/>
        <w:ind w:firstLine="567"/>
        <w:jc w:val="both"/>
      </w:pPr>
      <w:r>
        <w:t>форма согласия законного представителя на обработку персональных данных несовершеннолетнего.</w:t>
      </w:r>
    </w:p>
    <w:p w:rsidR="00290C99" w:rsidRDefault="00290C99" w:rsidP="00290C99">
      <w:pPr>
        <w:shd w:val="clear" w:color="auto" w:fill="FFFFFF"/>
        <w:ind w:left="567"/>
        <w:jc w:val="both"/>
      </w:pPr>
    </w:p>
    <w:p w:rsidR="00290C99" w:rsidRPr="007D782D" w:rsidRDefault="00290C99" w:rsidP="00290C99">
      <w:pPr>
        <w:pStyle w:val="af1"/>
        <w:numPr>
          <w:ilvl w:val="0"/>
          <w:numId w:val="3"/>
        </w:numPr>
        <w:shd w:val="clear" w:color="auto" w:fill="FFFFFF"/>
        <w:jc w:val="center"/>
        <w:rPr>
          <w:b/>
        </w:rPr>
      </w:pPr>
      <w:r w:rsidRPr="007D782D">
        <w:rPr>
          <w:b/>
        </w:rPr>
        <w:t>Цели и задачи Соревнования</w:t>
      </w:r>
    </w:p>
    <w:p w:rsidR="00290C99" w:rsidRDefault="00290C99" w:rsidP="00290C99">
      <w:pPr>
        <w:shd w:val="clear" w:color="auto" w:fill="FFFFFF"/>
        <w:ind w:firstLine="567"/>
        <w:jc w:val="both"/>
      </w:pPr>
    </w:p>
    <w:p w:rsidR="00290C99" w:rsidRDefault="00290C99" w:rsidP="00290C99">
      <w:pPr>
        <w:shd w:val="clear" w:color="auto" w:fill="FFFFFF"/>
        <w:ind w:firstLine="567"/>
        <w:jc w:val="both"/>
      </w:pPr>
      <w:r w:rsidRPr="00EE09C7">
        <w:t xml:space="preserve"> Соревнование проводится </w:t>
      </w:r>
      <w:r>
        <w:t>в целях:</w:t>
      </w:r>
    </w:p>
    <w:p w:rsidR="00290C99" w:rsidRDefault="005467B5" w:rsidP="00290C99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5467B5">
        <w:t>воспитание законопослушных участников дорожного движения</w:t>
      </w:r>
      <w:r w:rsidR="00290C99">
        <w:rPr>
          <w:color w:val="000000"/>
          <w:shd w:val="clear" w:color="auto" w:fill="FFFFFF"/>
        </w:rPr>
        <w:t>;</w:t>
      </w:r>
      <w:r w:rsidR="00290C99" w:rsidRPr="00EE09C7">
        <w:rPr>
          <w:color w:val="000000"/>
          <w:shd w:val="clear" w:color="auto" w:fill="FFFFFF"/>
        </w:rPr>
        <w:t xml:space="preserve"> </w:t>
      </w:r>
    </w:p>
    <w:p w:rsidR="002466C0" w:rsidRDefault="002466C0" w:rsidP="00290C99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>
        <w:t>оценки</w:t>
      </w:r>
      <w:r w:rsidRPr="00905B5B">
        <w:t xml:space="preserve"> знаний и умений, приобретенных детьми за время школьной и внешкольной подготовки в области безопасности дорожного движения</w:t>
      </w:r>
      <w:r>
        <w:t>;</w:t>
      </w:r>
      <w:r w:rsidRPr="00EE09C7">
        <w:rPr>
          <w:color w:val="000000"/>
          <w:shd w:val="clear" w:color="auto" w:fill="FFFFFF"/>
        </w:rPr>
        <w:t xml:space="preserve"> </w:t>
      </w:r>
    </w:p>
    <w:p w:rsidR="00290C99" w:rsidRDefault="00290C99" w:rsidP="00290C99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EE09C7">
        <w:rPr>
          <w:color w:val="000000"/>
          <w:shd w:val="clear" w:color="auto" w:fill="FFFFFF"/>
        </w:rPr>
        <w:t>развития творческого потенциала</w:t>
      </w:r>
      <w:r>
        <w:rPr>
          <w:color w:val="000000"/>
          <w:shd w:val="clear" w:color="auto" w:fill="FFFFFF"/>
        </w:rPr>
        <w:t xml:space="preserve"> обучающегося</w:t>
      </w:r>
      <w:r w:rsidRPr="00EE09C7">
        <w:rPr>
          <w:color w:val="000000"/>
          <w:shd w:val="clear" w:color="auto" w:fill="FFFFFF"/>
        </w:rPr>
        <w:t>, самор</w:t>
      </w:r>
      <w:r>
        <w:rPr>
          <w:color w:val="000000"/>
          <w:shd w:val="clear" w:color="auto" w:fill="FFFFFF"/>
        </w:rPr>
        <w:t>еализации, социальной адаптации;</w:t>
      </w:r>
    </w:p>
    <w:p w:rsidR="00290C99" w:rsidRPr="005467B5" w:rsidRDefault="00290C99" w:rsidP="00290C99">
      <w:pPr>
        <w:shd w:val="clear" w:color="auto" w:fill="FFFFFF"/>
        <w:ind w:firstLine="567"/>
        <w:jc w:val="both"/>
        <w:rPr>
          <w:shd w:val="clear" w:color="auto" w:fill="FFFFFF"/>
        </w:rPr>
      </w:pPr>
      <w:r w:rsidRPr="005467B5">
        <w:rPr>
          <w:shd w:val="clear" w:color="auto" w:fill="FFFFFF"/>
        </w:rPr>
        <w:t xml:space="preserve"> </w:t>
      </w:r>
      <w:r w:rsidR="005467B5" w:rsidRPr="005467B5">
        <w:t xml:space="preserve">формирование у </w:t>
      </w:r>
      <w:proofErr w:type="gramStart"/>
      <w:r w:rsidR="005467B5" w:rsidRPr="005467B5">
        <w:t>обучающихся</w:t>
      </w:r>
      <w:proofErr w:type="gramEnd"/>
      <w:r w:rsidR="005467B5" w:rsidRPr="005467B5">
        <w:t xml:space="preserve"> культуры здорового и безопасного образа жизни</w:t>
      </w:r>
      <w:r w:rsidRPr="005467B5">
        <w:rPr>
          <w:shd w:val="clear" w:color="auto" w:fill="FFFFFF"/>
        </w:rPr>
        <w:t>;</w:t>
      </w:r>
    </w:p>
    <w:p w:rsidR="00290C99" w:rsidRDefault="00290C99" w:rsidP="00290C99">
      <w:pPr>
        <w:shd w:val="clear" w:color="auto" w:fill="FFFFFF"/>
        <w:ind w:firstLine="567"/>
        <w:jc w:val="both"/>
      </w:pPr>
      <w:r>
        <w:rPr>
          <w:color w:val="000000"/>
          <w:shd w:val="clear" w:color="auto" w:fill="FFFFFF"/>
        </w:rPr>
        <w:t xml:space="preserve"> пропаганды и развития детско</w:t>
      </w:r>
      <w:r w:rsidR="002466C0">
        <w:rPr>
          <w:color w:val="000000"/>
          <w:shd w:val="clear" w:color="auto" w:fill="FFFFFF"/>
        </w:rPr>
        <w:t xml:space="preserve">-юношеских движений «Зарница», </w:t>
      </w:r>
      <w:r>
        <w:rPr>
          <w:color w:val="000000"/>
          <w:shd w:val="clear" w:color="auto" w:fill="FFFFFF"/>
        </w:rPr>
        <w:t>«Школа безопасности»</w:t>
      </w:r>
      <w:r w:rsidR="002466C0">
        <w:rPr>
          <w:color w:val="000000"/>
          <w:shd w:val="clear" w:color="auto" w:fill="FFFFFF"/>
        </w:rPr>
        <w:t xml:space="preserve"> и «</w:t>
      </w:r>
      <w:r w:rsidR="00FC11A1">
        <w:rPr>
          <w:color w:val="000000"/>
          <w:shd w:val="clear" w:color="auto" w:fill="FFFFFF"/>
        </w:rPr>
        <w:t>Юный инспектор движения</w:t>
      </w:r>
      <w:r w:rsidR="002466C0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>.</w:t>
      </w:r>
    </w:p>
    <w:p w:rsidR="00290C99" w:rsidRDefault="00290C99" w:rsidP="00290C99">
      <w:pPr>
        <w:shd w:val="clear" w:color="auto" w:fill="FFFFFF"/>
        <w:ind w:firstLine="567"/>
        <w:jc w:val="both"/>
      </w:pPr>
      <w:r>
        <w:t>Соревнование предполагает решение следующих задач:</w:t>
      </w:r>
    </w:p>
    <w:p w:rsidR="005467B5" w:rsidRDefault="005467B5" w:rsidP="009536F5">
      <w:pPr>
        <w:shd w:val="clear" w:color="auto" w:fill="FFFFFF"/>
        <w:ind w:firstLine="567"/>
        <w:jc w:val="both"/>
      </w:pPr>
      <w:r>
        <w:t>предупреждение детского дорожно-транспортного травматизма;</w:t>
      </w:r>
    </w:p>
    <w:p w:rsidR="005467B5" w:rsidRDefault="005467B5" w:rsidP="009536F5">
      <w:pPr>
        <w:shd w:val="clear" w:color="auto" w:fill="FFFFFF"/>
        <w:ind w:firstLine="567"/>
        <w:jc w:val="both"/>
      </w:pPr>
      <w:r>
        <w:t>совершенствование работы по профил</w:t>
      </w:r>
      <w:r w:rsidR="009536F5">
        <w:t xml:space="preserve">актике детской беспризорности и </w:t>
      </w:r>
      <w:r>
        <w:t>предотвращение правонарушений с участием детей;</w:t>
      </w:r>
    </w:p>
    <w:p w:rsidR="005467B5" w:rsidRDefault="005467B5" w:rsidP="009536F5">
      <w:pPr>
        <w:shd w:val="clear" w:color="auto" w:fill="FFFFFF"/>
        <w:ind w:firstLine="567"/>
        <w:jc w:val="both"/>
      </w:pPr>
      <w:r>
        <w:t>закрепление у обучающихся знаний Правил дорожного движения Российской Федерации;</w:t>
      </w:r>
    </w:p>
    <w:p w:rsidR="005467B5" w:rsidRDefault="005467B5" w:rsidP="009536F5">
      <w:pPr>
        <w:shd w:val="clear" w:color="auto" w:fill="FFFFFF"/>
        <w:ind w:firstLine="567"/>
        <w:jc w:val="both"/>
      </w:pPr>
      <w:r>
        <w:t>привлечение детей к участию в пропаганде правил безопасного поведения на дорогах и безопасного участия в дорожном движении;</w:t>
      </w:r>
    </w:p>
    <w:p w:rsidR="005467B5" w:rsidRDefault="005467B5" w:rsidP="009536F5">
      <w:pPr>
        <w:shd w:val="clear" w:color="auto" w:fill="FFFFFF"/>
        <w:ind w:firstLine="567"/>
        <w:jc w:val="both"/>
      </w:pPr>
      <w:r>
        <w:t>вовлечение детей в отряды юных инспекторов движения;</w:t>
      </w:r>
    </w:p>
    <w:p w:rsidR="00290C99" w:rsidRDefault="005467B5" w:rsidP="009536F5">
      <w:pPr>
        <w:shd w:val="clear" w:color="auto" w:fill="FFFFFF"/>
        <w:ind w:firstLine="567"/>
        <w:jc w:val="both"/>
      </w:pPr>
      <w:r>
        <w:t>привлечение детей к систематическим занятиям физической культурой и спортом.</w:t>
      </w:r>
    </w:p>
    <w:p w:rsidR="005467B5" w:rsidRPr="00165CA6" w:rsidRDefault="005467B5" w:rsidP="005467B5">
      <w:pPr>
        <w:shd w:val="clear" w:color="auto" w:fill="FFFFFF"/>
        <w:ind w:firstLine="567"/>
        <w:rPr>
          <w:b/>
        </w:rPr>
      </w:pPr>
    </w:p>
    <w:p w:rsidR="00290C99" w:rsidRPr="009F4EB2" w:rsidRDefault="00290C99" w:rsidP="00290C99">
      <w:pPr>
        <w:pStyle w:val="af1"/>
        <w:numPr>
          <w:ilvl w:val="0"/>
          <w:numId w:val="3"/>
        </w:numPr>
        <w:shd w:val="clear" w:color="auto" w:fill="FFFFFF"/>
        <w:tabs>
          <w:tab w:val="left" w:pos="360"/>
        </w:tabs>
        <w:jc w:val="center"/>
        <w:rPr>
          <w:b/>
        </w:rPr>
      </w:pPr>
      <w:r w:rsidRPr="009F4EB2">
        <w:rPr>
          <w:b/>
        </w:rPr>
        <w:t>Учредители Соревнования</w:t>
      </w:r>
    </w:p>
    <w:p w:rsidR="00290C99" w:rsidRDefault="00290C99" w:rsidP="00290C99">
      <w:pPr>
        <w:pStyle w:val="af1"/>
        <w:ind w:left="567"/>
        <w:jc w:val="both"/>
        <w:rPr>
          <w:rStyle w:val="a8"/>
          <w:b w:val="0"/>
        </w:rPr>
      </w:pPr>
      <w:r w:rsidRPr="009F4EB2">
        <w:rPr>
          <w:rStyle w:val="a8"/>
          <w:b w:val="0"/>
        </w:rPr>
        <w:t xml:space="preserve">Комитет по образованию; </w:t>
      </w:r>
    </w:p>
    <w:p w:rsidR="00290C99" w:rsidRPr="007762C9" w:rsidRDefault="0041105B" w:rsidP="00290C99">
      <w:pPr>
        <w:pStyle w:val="af1"/>
        <w:ind w:left="567"/>
      </w:pPr>
      <w:r w:rsidRPr="00905B5B">
        <w:t>Управление ГИБДД  ГУ МВД России по</w:t>
      </w:r>
      <w:proofErr w:type="gramStart"/>
      <w:r w:rsidRPr="00905B5B">
        <w:t xml:space="preserve"> С</w:t>
      </w:r>
      <w:proofErr w:type="gramEnd"/>
      <w:r w:rsidRPr="00905B5B">
        <w:t>анкт - Петербургу и Ленинградской облас</w:t>
      </w:r>
      <w:r>
        <w:t>ти</w:t>
      </w:r>
      <w:r w:rsidR="00F54816">
        <w:t>.</w:t>
      </w:r>
    </w:p>
    <w:p w:rsidR="0041105B" w:rsidRDefault="0041105B" w:rsidP="00290C99">
      <w:pPr>
        <w:pStyle w:val="af1"/>
        <w:ind w:left="567"/>
        <w:jc w:val="both"/>
      </w:pPr>
    </w:p>
    <w:p w:rsidR="0041105B" w:rsidRPr="0041105B" w:rsidRDefault="0041105B" w:rsidP="0041105B">
      <w:pPr>
        <w:pStyle w:val="af1"/>
        <w:numPr>
          <w:ilvl w:val="0"/>
          <w:numId w:val="3"/>
        </w:numPr>
        <w:jc w:val="center"/>
        <w:rPr>
          <w:b/>
        </w:rPr>
      </w:pPr>
      <w:r w:rsidRPr="0041105B">
        <w:rPr>
          <w:b/>
        </w:rPr>
        <w:t>Организаторы Соревнования</w:t>
      </w:r>
    </w:p>
    <w:p w:rsidR="0041105B" w:rsidRDefault="0041105B" w:rsidP="0041105B">
      <w:pPr>
        <w:pStyle w:val="af1"/>
        <w:ind w:left="1080"/>
        <w:rPr>
          <w:b/>
        </w:rPr>
      </w:pPr>
    </w:p>
    <w:p w:rsidR="0041105B" w:rsidRPr="004E0333" w:rsidRDefault="0041105B" w:rsidP="0041105B">
      <w:pPr>
        <w:pStyle w:val="Default"/>
        <w:ind w:firstLine="567"/>
        <w:jc w:val="both"/>
      </w:pPr>
      <w:r>
        <w:t xml:space="preserve">Организатором Соревнования выступает государственное бюджетное нетиповое образовательное учреждение детский оздоровительно-образовательный туристский центр Санкт-Петербурга «Балтийский берег» (далее </w:t>
      </w:r>
      <w:r>
        <w:rPr>
          <w:szCs w:val="28"/>
        </w:rPr>
        <w:t xml:space="preserve">– </w:t>
      </w:r>
      <w:r>
        <w:t xml:space="preserve"> ГБОУ «Балтийский берег»).</w:t>
      </w:r>
    </w:p>
    <w:p w:rsidR="0041105B" w:rsidRPr="00F8718B" w:rsidRDefault="0041105B" w:rsidP="0041105B">
      <w:pPr>
        <w:keepNext/>
        <w:ind w:right="-6" w:firstLine="567"/>
        <w:jc w:val="both"/>
        <w:rPr>
          <w:color w:val="000000"/>
        </w:rPr>
      </w:pPr>
      <w:r w:rsidRPr="00F8718B">
        <w:rPr>
          <w:color w:val="000000"/>
        </w:rPr>
        <w:lastRenderedPageBreak/>
        <w:t xml:space="preserve">Положение о </w:t>
      </w:r>
      <w:r>
        <w:rPr>
          <w:color w:val="000000"/>
        </w:rPr>
        <w:t>Соревновании</w:t>
      </w:r>
      <w:r w:rsidRPr="00F8718B">
        <w:rPr>
          <w:color w:val="000000"/>
        </w:rPr>
        <w:t xml:space="preserve"> утверждается </w:t>
      </w:r>
      <w:r>
        <w:rPr>
          <w:color w:val="000000"/>
        </w:rPr>
        <w:t>организатором Соревнования</w:t>
      </w:r>
      <w:r w:rsidRPr="00F8718B">
        <w:rPr>
          <w:color w:val="000000"/>
        </w:rPr>
        <w:t xml:space="preserve"> </w:t>
      </w:r>
      <w:r>
        <w:rPr>
          <w:color w:val="000000"/>
        </w:rPr>
        <w:t xml:space="preserve">и согласовывается с </w:t>
      </w:r>
      <w:r w:rsidRPr="00F8718B">
        <w:rPr>
          <w:color w:val="000000"/>
        </w:rPr>
        <w:t>учредителями.</w:t>
      </w:r>
    </w:p>
    <w:p w:rsidR="0041105B" w:rsidRDefault="0041105B" w:rsidP="0041105B">
      <w:pPr>
        <w:pStyle w:val="Default"/>
        <w:ind w:firstLine="567"/>
        <w:jc w:val="both"/>
      </w:pPr>
      <w:r>
        <w:t xml:space="preserve">Непосредственное проведение Соревнования осуществляет Центр гражданского и патриотического воспитания государственного бюджетного нетипового образовательного учреждения детского оздоровительно-образовательного туристского центра Санкт-Петербурга «Балтийский берег» (далее </w:t>
      </w:r>
      <w:r>
        <w:rPr>
          <w:szCs w:val="28"/>
        </w:rPr>
        <w:t xml:space="preserve">– </w:t>
      </w:r>
      <w:r>
        <w:t xml:space="preserve"> </w:t>
      </w:r>
      <w:r w:rsidR="00623245">
        <w:t>ЦГПВ ГБОУ «Балтийский берег»)</w:t>
      </w:r>
      <w:r w:rsidR="002A1F0C">
        <w:t xml:space="preserve"> и</w:t>
      </w:r>
      <w:r>
        <w:t xml:space="preserve"> 5 отдел</w:t>
      </w:r>
      <w:r w:rsidRPr="005655C7">
        <w:t xml:space="preserve"> </w:t>
      </w:r>
      <w:r>
        <w:t xml:space="preserve">пропаганды и взаимодействия со СМИ </w:t>
      </w:r>
      <w:r w:rsidRPr="005655C7">
        <w:t xml:space="preserve">УГИБДД  ГУ МВД России по </w:t>
      </w:r>
      <w:r>
        <w:t xml:space="preserve">г. </w:t>
      </w:r>
      <w:r w:rsidRPr="005655C7">
        <w:t>Санкт - Петербургу и Ленинградской области</w:t>
      </w:r>
      <w:r w:rsidR="002A1F0C">
        <w:t>.</w:t>
      </w:r>
      <w:r>
        <w:t xml:space="preserve"> </w:t>
      </w:r>
    </w:p>
    <w:p w:rsidR="0041105B" w:rsidRDefault="0041105B" w:rsidP="0041105B">
      <w:pPr>
        <w:pStyle w:val="Default"/>
        <w:ind w:firstLine="567"/>
        <w:jc w:val="both"/>
      </w:pPr>
      <w:r>
        <w:t xml:space="preserve">ЦГПВ </w:t>
      </w:r>
      <w:r w:rsidRPr="00F8718B">
        <w:t>ГБОУ «Балтийский берег» формирует и утверждает главную судейскую коллегию</w:t>
      </w:r>
      <w:r>
        <w:t xml:space="preserve"> (далее – </w:t>
      </w:r>
      <w:proofErr w:type="gramStart"/>
      <w:r>
        <w:t>ГСК)</w:t>
      </w:r>
      <w:r w:rsidRPr="00F8718B">
        <w:t xml:space="preserve"> </w:t>
      </w:r>
      <w:proofErr w:type="gramEnd"/>
      <w:r>
        <w:t>Соревнования</w:t>
      </w:r>
      <w:r w:rsidRPr="00F8718B">
        <w:t xml:space="preserve">, осуществляет методическое руководство, разрабатывает рекомендации, задания, решает вопросы по подготовке и проведению </w:t>
      </w:r>
      <w:r>
        <w:t>Соревнования</w:t>
      </w:r>
      <w:r w:rsidRPr="00F8718B">
        <w:t>, подводит итоги, решает другие организационные вопросы.</w:t>
      </w:r>
    </w:p>
    <w:p w:rsidR="0041105B" w:rsidRDefault="0041105B" w:rsidP="0041105B">
      <w:pPr>
        <w:shd w:val="clear" w:color="auto" w:fill="FFFFFF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ГСК</w:t>
      </w:r>
      <w:r w:rsidRPr="005E0B93">
        <w:rPr>
          <w:sz w:val="22"/>
          <w:szCs w:val="22"/>
        </w:rPr>
        <w:t xml:space="preserve"> несет ответственность за подг</w:t>
      </w:r>
      <w:r>
        <w:rPr>
          <w:sz w:val="22"/>
          <w:szCs w:val="22"/>
        </w:rPr>
        <w:t xml:space="preserve">отовку площадок для Соревнования </w:t>
      </w:r>
      <w:r w:rsidRPr="005E0B93">
        <w:rPr>
          <w:sz w:val="22"/>
          <w:szCs w:val="22"/>
        </w:rPr>
        <w:t>и соблюдение мер безопасности при их проведении.</w:t>
      </w:r>
    </w:p>
    <w:p w:rsidR="0041105B" w:rsidRPr="005E0B93" w:rsidRDefault="0041105B" w:rsidP="0041105B">
      <w:pPr>
        <w:shd w:val="clear" w:color="auto" w:fill="FFFFFF"/>
        <w:ind w:firstLine="540"/>
        <w:jc w:val="both"/>
        <w:rPr>
          <w:sz w:val="22"/>
          <w:szCs w:val="22"/>
        </w:rPr>
      </w:pPr>
    </w:p>
    <w:p w:rsidR="0041105B" w:rsidRPr="004E0333" w:rsidRDefault="0041105B" w:rsidP="0041105B">
      <w:pPr>
        <w:pStyle w:val="af1"/>
        <w:numPr>
          <w:ilvl w:val="0"/>
          <w:numId w:val="3"/>
        </w:numPr>
        <w:shd w:val="clear" w:color="auto" w:fill="FFFFFF"/>
        <w:tabs>
          <w:tab w:val="left" w:pos="360"/>
        </w:tabs>
        <w:jc w:val="center"/>
        <w:rPr>
          <w:b/>
        </w:rPr>
      </w:pPr>
      <w:r w:rsidRPr="004E0333">
        <w:rPr>
          <w:b/>
        </w:rPr>
        <w:t>Сроки и место прове</w:t>
      </w:r>
      <w:r>
        <w:rPr>
          <w:b/>
        </w:rPr>
        <w:t>дения Соревнования</w:t>
      </w:r>
    </w:p>
    <w:p w:rsidR="0041105B" w:rsidRDefault="0041105B" w:rsidP="0041105B">
      <w:pPr>
        <w:shd w:val="clear" w:color="auto" w:fill="FFFFFF"/>
        <w:tabs>
          <w:tab w:val="left" w:pos="360"/>
        </w:tabs>
        <w:ind w:left="720"/>
        <w:rPr>
          <w:b/>
        </w:rPr>
      </w:pPr>
    </w:p>
    <w:p w:rsidR="0041105B" w:rsidRDefault="0041105B" w:rsidP="00CC21F6">
      <w:pPr>
        <w:shd w:val="clear" w:color="auto" w:fill="FFFFFF"/>
        <w:tabs>
          <w:tab w:val="left" w:pos="0"/>
        </w:tabs>
        <w:ind w:firstLine="567"/>
        <w:jc w:val="both"/>
      </w:pPr>
      <w:r w:rsidRPr="004E0333">
        <w:t>Соревнование проводится ежегодно</w:t>
      </w:r>
      <w:r>
        <w:t>.  Сроки и место проведения Соревнования</w:t>
      </w:r>
      <w:r w:rsidR="00CC21F6">
        <w:t xml:space="preserve"> </w:t>
      </w:r>
      <w:r>
        <w:t>(приложение 1).</w:t>
      </w:r>
    </w:p>
    <w:p w:rsidR="00CC21F6" w:rsidRPr="00CC21F6" w:rsidRDefault="00CC21F6" w:rsidP="00CC21F6">
      <w:pPr>
        <w:pStyle w:val="af1"/>
        <w:numPr>
          <w:ilvl w:val="0"/>
          <w:numId w:val="3"/>
        </w:numPr>
        <w:shd w:val="clear" w:color="auto" w:fill="FFFFFF"/>
        <w:tabs>
          <w:tab w:val="left" w:pos="0"/>
        </w:tabs>
        <w:jc w:val="center"/>
        <w:rPr>
          <w:b/>
        </w:rPr>
      </w:pPr>
      <w:r w:rsidRPr="00CC21F6">
        <w:rPr>
          <w:b/>
        </w:rPr>
        <w:t>Участники Соревнования</w:t>
      </w:r>
    </w:p>
    <w:p w:rsidR="00CC21F6" w:rsidRDefault="00CC21F6" w:rsidP="00CC21F6">
      <w:pPr>
        <w:shd w:val="clear" w:color="auto" w:fill="FFFFFF"/>
        <w:tabs>
          <w:tab w:val="left" w:pos="0"/>
        </w:tabs>
        <w:rPr>
          <w:b/>
        </w:rPr>
      </w:pPr>
    </w:p>
    <w:p w:rsidR="00CC21F6" w:rsidRDefault="00CC21F6" w:rsidP="00CC21F6">
      <w:pPr>
        <w:keepNext/>
        <w:ind w:right="-6" w:firstLine="708"/>
        <w:jc w:val="both"/>
        <w:rPr>
          <w:color w:val="000000"/>
        </w:rPr>
      </w:pPr>
      <w:r>
        <w:rPr>
          <w:color w:val="000000"/>
        </w:rPr>
        <w:t>В Соревновании принимают участие команды обучающихся государственных образовательных организаций Санкт-Петербурга в возрасте от 10 до 17 лет в трех возрастных группах:</w:t>
      </w:r>
    </w:p>
    <w:p w:rsidR="00D77FCC" w:rsidRDefault="00D77FCC" w:rsidP="00CC21F6">
      <w:pPr>
        <w:keepNext/>
        <w:ind w:right="-6" w:firstLine="708"/>
        <w:jc w:val="both"/>
        <w:rPr>
          <w:color w:val="000000"/>
        </w:rPr>
      </w:pPr>
    </w:p>
    <w:p w:rsidR="00CC21F6" w:rsidRDefault="00CC21F6" w:rsidP="00CC21F6">
      <w:pPr>
        <w:keepNext/>
        <w:ind w:right="-6" w:firstLine="708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1 возрастная группа – 10-12 лет;</w:t>
      </w:r>
    </w:p>
    <w:p w:rsidR="00CC21F6" w:rsidRDefault="00CC21F6" w:rsidP="00CC21F6">
      <w:pPr>
        <w:keepNext/>
        <w:ind w:right="-6" w:firstLine="708"/>
        <w:jc w:val="both"/>
        <w:rPr>
          <w:color w:val="000000"/>
        </w:rPr>
      </w:pPr>
      <w:r>
        <w:rPr>
          <w:color w:val="000000"/>
        </w:rPr>
        <w:t>2 возрастная группа – 13-15 лет;</w:t>
      </w:r>
    </w:p>
    <w:p w:rsidR="00CC21F6" w:rsidRDefault="00CC21F6" w:rsidP="00CC21F6">
      <w:pPr>
        <w:keepNext/>
        <w:ind w:right="-6" w:firstLine="708"/>
        <w:jc w:val="both"/>
        <w:rPr>
          <w:color w:val="000000"/>
        </w:rPr>
      </w:pPr>
      <w:r>
        <w:rPr>
          <w:color w:val="000000"/>
        </w:rPr>
        <w:t>3 возрастная группа – 16-17 лет.</w:t>
      </w:r>
    </w:p>
    <w:p w:rsidR="00CC21F6" w:rsidRDefault="00CC21F6" w:rsidP="00CC21F6">
      <w:pPr>
        <w:ind w:firstLine="360"/>
        <w:jc w:val="both"/>
      </w:pPr>
      <w:r w:rsidRPr="005E0B93">
        <w:rPr>
          <w:sz w:val="22"/>
          <w:szCs w:val="22"/>
        </w:rPr>
        <w:t>Ком</w:t>
      </w:r>
      <w:r>
        <w:rPr>
          <w:sz w:val="22"/>
          <w:szCs w:val="22"/>
        </w:rPr>
        <w:t>анда состоит из 10</w:t>
      </w:r>
      <w:r w:rsidRPr="005E0B93">
        <w:rPr>
          <w:sz w:val="22"/>
          <w:szCs w:val="22"/>
        </w:rPr>
        <w:t xml:space="preserve"> человек, из них не менее 2 девочек.</w:t>
      </w:r>
      <w:r>
        <w:rPr>
          <w:sz w:val="22"/>
          <w:szCs w:val="22"/>
        </w:rPr>
        <w:t xml:space="preserve"> </w:t>
      </w:r>
      <w:r>
        <w:rPr>
          <w:color w:val="000000"/>
        </w:rPr>
        <w:t>Принадлежность команды к возрастной группе определяется по дате рождения самого старшего участника команды.</w:t>
      </w:r>
      <w:r w:rsidRPr="00AA74E3">
        <w:rPr>
          <w:sz w:val="22"/>
          <w:szCs w:val="22"/>
        </w:rPr>
        <w:t xml:space="preserve"> </w:t>
      </w:r>
      <w:r w:rsidRPr="005E0B93">
        <w:rPr>
          <w:sz w:val="22"/>
          <w:szCs w:val="22"/>
        </w:rPr>
        <w:t>В командах</w:t>
      </w:r>
      <w:r>
        <w:rPr>
          <w:sz w:val="22"/>
          <w:szCs w:val="22"/>
        </w:rPr>
        <w:t xml:space="preserve">  </w:t>
      </w:r>
      <w:r w:rsidRPr="005E0B93">
        <w:rPr>
          <w:sz w:val="22"/>
          <w:szCs w:val="22"/>
        </w:rPr>
        <w:t>2 и 3 возрастных групп допускается участие не более трех человек из младшей возрастной группы.</w:t>
      </w:r>
      <w:r w:rsidR="00F97C81" w:rsidRPr="00F97C81">
        <w:t xml:space="preserve"> </w:t>
      </w:r>
      <w:r w:rsidR="00F97C81" w:rsidRPr="00905B5B">
        <w:t>Наличие в команде запасных обуча</w:t>
      </w:r>
      <w:r w:rsidR="00F97C81">
        <w:t xml:space="preserve">ющихся </w:t>
      </w:r>
      <w:r w:rsidR="00F97C81" w:rsidRPr="00905B5B">
        <w:t xml:space="preserve"> не допускается.</w:t>
      </w:r>
      <w:r w:rsidR="00F97C81">
        <w:t xml:space="preserve"> Один и тот же обучающийся не может выступать за несколько команд.</w:t>
      </w:r>
    </w:p>
    <w:p w:rsidR="00DA6E89" w:rsidRPr="005E0B93" w:rsidRDefault="00DA6E89" w:rsidP="00CC21F6">
      <w:pPr>
        <w:ind w:firstLine="360"/>
        <w:jc w:val="both"/>
        <w:rPr>
          <w:sz w:val="22"/>
          <w:szCs w:val="22"/>
        </w:rPr>
      </w:pPr>
      <w:proofErr w:type="gramStart"/>
      <w:r w:rsidRPr="00ED227C">
        <w:rPr>
          <w:rStyle w:val="a8"/>
          <w:b w:val="0"/>
          <w:bCs w:val="0"/>
        </w:rPr>
        <w:t>Обучающиеся, не соответствующие возрастным критериям, отстраняются от участия в соревнованиях.</w:t>
      </w:r>
      <w:proofErr w:type="gramEnd"/>
      <w:r>
        <w:rPr>
          <w:rStyle w:val="a8"/>
          <w:b w:val="0"/>
          <w:bCs w:val="0"/>
        </w:rPr>
        <w:t xml:space="preserve"> </w:t>
      </w:r>
      <w:r w:rsidRPr="00ED227C">
        <w:rPr>
          <w:rStyle w:val="a8"/>
          <w:b w:val="0"/>
          <w:bCs w:val="0"/>
        </w:rPr>
        <w:t>Ответственность за нарушение возрастных требований, искажение данных о возрасте участников в заявках, повлекшие за собой отстранение от участия в соревнованиях, лежит на направляющей стороне, руководителе команды и участниках.</w:t>
      </w:r>
    </w:p>
    <w:p w:rsidR="00CC21F6" w:rsidRDefault="00CC21F6" w:rsidP="00CC21F6">
      <w:pPr>
        <w:keepNext/>
        <w:ind w:right="-6" w:firstLine="708"/>
        <w:jc w:val="both"/>
        <w:rPr>
          <w:color w:val="000000"/>
        </w:rPr>
      </w:pPr>
      <w:r>
        <w:rPr>
          <w:color w:val="000000"/>
        </w:rPr>
        <w:t xml:space="preserve"> Каждую команду обучающихся сопровождают два руководителя, на которых возлагается ответственность за жизнь и здоровье обучающихся на период проведения Соревнования.</w:t>
      </w:r>
    </w:p>
    <w:p w:rsidR="0041105B" w:rsidRDefault="0041105B" w:rsidP="00290C99">
      <w:pPr>
        <w:pStyle w:val="af1"/>
        <w:ind w:left="567"/>
        <w:jc w:val="both"/>
      </w:pPr>
    </w:p>
    <w:p w:rsidR="001B1491" w:rsidRDefault="001B1491" w:rsidP="001B1491">
      <w:pPr>
        <w:pStyle w:val="af1"/>
        <w:keepNext/>
        <w:numPr>
          <w:ilvl w:val="0"/>
          <w:numId w:val="3"/>
        </w:numPr>
        <w:ind w:right="-6"/>
        <w:jc w:val="center"/>
        <w:rPr>
          <w:b/>
          <w:color w:val="000000"/>
        </w:rPr>
      </w:pPr>
      <w:r w:rsidRPr="001B1491">
        <w:rPr>
          <w:b/>
          <w:color w:val="000000"/>
        </w:rPr>
        <w:t>Экипировка и снаряжение участников Соревнования</w:t>
      </w:r>
    </w:p>
    <w:p w:rsidR="00501D2F" w:rsidRPr="001B1491" w:rsidRDefault="00501D2F" w:rsidP="00501D2F">
      <w:pPr>
        <w:pStyle w:val="af1"/>
        <w:keepNext/>
        <w:ind w:left="1080" w:right="-6"/>
        <w:rPr>
          <w:b/>
          <w:color w:val="000000"/>
        </w:rPr>
      </w:pPr>
    </w:p>
    <w:p w:rsidR="001B1491" w:rsidRDefault="001B1491" w:rsidP="001B1491">
      <w:pPr>
        <w:pStyle w:val="af1"/>
        <w:ind w:left="0" w:firstLine="567"/>
        <w:jc w:val="both"/>
      </w:pPr>
      <w:r>
        <w:t>Командное снаряжение:</w:t>
      </w:r>
      <w:r w:rsidRPr="001B1491">
        <w:t xml:space="preserve"> </w:t>
      </w:r>
    </w:p>
    <w:p w:rsidR="001B1491" w:rsidRDefault="001B1491" w:rsidP="001B1491">
      <w:pPr>
        <w:pStyle w:val="af1"/>
        <w:ind w:left="0" w:firstLine="567"/>
        <w:jc w:val="both"/>
      </w:pPr>
      <w:r>
        <w:t>санитарная сумка</w:t>
      </w:r>
    </w:p>
    <w:p w:rsidR="001B1491" w:rsidRDefault="001B1491" w:rsidP="001B1491">
      <w:pPr>
        <w:pStyle w:val="af1"/>
        <w:ind w:left="0" w:firstLine="567"/>
        <w:jc w:val="both"/>
      </w:pPr>
      <w:r>
        <w:t>Личное снаряжение:</w:t>
      </w:r>
    </w:p>
    <w:p w:rsidR="001B1491" w:rsidRDefault="001B1491" w:rsidP="001B1491">
      <w:pPr>
        <w:pStyle w:val="af1"/>
        <w:ind w:left="0" w:firstLine="567"/>
        <w:jc w:val="both"/>
      </w:pPr>
      <w:r>
        <w:t>спортивная форма</w:t>
      </w:r>
      <w:r w:rsidRPr="00ED227C">
        <w:t xml:space="preserve">, </w:t>
      </w:r>
    </w:p>
    <w:p w:rsidR="001B1491" w:rsidRDefault="001B1491" w:rsidP="001B1491">
      <w:pPr>
        <w:pStyle w:val="af1"/>
        <w:ind w:left="0" w:firstLine="567"/>
        <w:jc w:val="both"/>
      </w:pPr>
      <w:r>
        <w:t>сменная</w:t>
      </w:r>
      <w:r w:rsidRPr="00ED227C">
        <w:t xml:space="preserve"> обувь. </w:t>
      </w:r>
    </w:p>
    <w:p w:rsidR="001B1491" w:rsidRDefault="001B1491" w:rsidP="001B1491">
      <w:pPr>
        <w:pStyle w:val="af1"/>
        <w:ind w:left="0" w:firstLine="567"/>
        <w:jc w:val="both"/>
      </w:pPr>
      <w:r w:rsidRPr="00ED227C">
        <w:t>ручка.</w:t>
      </w:r>
    </w:p>
    <w:p w:rsidR="00501D2F" w:rsidRDefault="00501D2F" w:rsidP="00501D2F">
      <w:pPr>
        <w:pStyle w:val="af1"/>
        <w:numPr>
          <w:ilvl w:val="0"/>
          <w:numId w:val="3"/>
        </w:numPr>
        <w:shd w:val="clear" w:color="auto" w:fill="FFFFFF"/>
        <w:tabs>
          <w:tab w:val="left" w:pos="0"/>
        </w:tabs>
        <w:jc w:val="center"/>
        <w:rPr>
          <w:b/>
        </w:rPr>
      </w:pPr>
      <w:r w:rsidRPr="00501D2F">
        <w:rPr>
          <w:b/>
        </w:rPr>
        <w:t>Программа Соревнования</w:t>
      </w:r>
    </w:p>
    <w:p w:rsidR="00501D2F" w:rsidRPr="00501D2F" w:rsidRDefault="00501D2F" w:rsidP="00501D2F">
      <w:pPr>
        <w:pStyle w:val="af1"/>
        <w:shd w:val="clear" w:color="auto" w:fill="FFFFFF"/>
        <w:tabs>
          <w:tab w:val="left" w:pos="0"/>
        </w:tabs>
        <w:ind w:left="1080"/>
        <w:rPr>
          <w:b/>
        </w:rPr>
      </w:pPr>
    </w:p>
    <w:p w:rsidR="00501D2F" w:rsidRDefault="00501D2F" w:rsidP="00501D2F">
      <w:pPr>
        <w:shd w:val="clear" w:color="auto" w:fill="FFFFFF"/>
        <w:tabs>
          <w:tab w:val="left" w:pos="0"/>
        </w:tabs>
        <w:jc w:val="both"/>
      </w:pPr>
      <w:r w:rsidRPr="00D6596F">
        <w:t>Соревнование пр</w:t>
      </w:r>
      <w:r>
        <w:t>оводи</w:t>
      </w:r>
      <w:r w:rsidRPr="00D6596F">
        <w:t xml:space="preserve">тся в соответствии с </w:t>
      </w:r>
      <w:r>
        <w:t xml:space="preserve">Правилами дорожного движения Российской Федерации, </w:t>
      </w:r>
      <w:r w:rsidRPr="00501D2F">
        <w:t>Правилам проведения Всероссийского конкурса юных инспекторов дви</w:t>
      </w:r>
      <w:r>
        <w:t>жения. «Безопасное колесо» (э</w:t>
      </w:r>
      <w:r w:rsidRPr="00501D2F">
        <w:t>лементы фигурного вождения</w:t>
      </w:r>
      <w:r>
        <w:t xml:space="preserve"> велосипеда), данным Положением </w:t>
      </w:r>
      <w:r w:rsidRPr="00D6596F">
        <w:t xml:space="preserve">и </w:t>
      </w:r>
      <w:r w:rsidR="00952EF8">
        <w:lastRenderedPageBreak/>
        <w:t>Программой</w:t>
      </w:r>
      <w:r w:rsidR="00E43847">
        <w:t xml:space="preserve"> (приложение 3</w:t>
      </w:r>
      <w:r w:rsidR="00952EF8">
        <w:t xml:space="preserve">) и </w:t>
      </w:r>
      <w:r w:rsidRPr="00D6596F">
        <w:t>Условиями проведения Соревнования</w:t>
      </w:r>
      <w:r w:rsidR="00952EF8">
        <w:t xml:space="preserve"> (приложение </w:t>
      </w:r>
      <w:r w:rsidR="00E43847">
        <w:t>4</w:t>
      </w:r>
      <w:r w:rsidR="00952EF8">
        <w:t>)</w:t>
      </w:r>
      <w:r>
        <w:t>, разработанными ЦГПВ ГБОУ «Балтийский берег».</w:t>
      </w:r>
    </w:p>
    <w:p w:rsidR="00952EF8" w:rsidRDefault="00952EF8" w:rsidP="008204BB">
      <w:pPr>
        <w:shd w:val="clear" w:color="auto" w:fill="FFFFFF"/>
        <w:tabs>
          <w:tab w:val="left" w:pos="0"/>
        </w:tabs>
        <w:ind w:firstLine="567"/>
        <w:jc w:val="both"/>
      </w:pPr>
    </w:p>
    <w:p w:rsidR="009536F5" w:rsidRPr="009536F5" w:rsidRDefault="009536F5" w:rsidP="009536F5">
      <w:pPr>
        <w:pStyle w:val="af1"/>
        <w:numPr>
          <w:ilvl w:val="0"/>
          <w:numId w:val="3"/>
        </w:numPr>
        <w:shd w:val="clear" w:color="auto" w:fill="FFFFFF"/>
        <w:jc w:val="center"/>
        <w:rPr>
          <w:b/>
        </w:rPr>
      </w:pPr>
      <w:r w:rsidRPr="009536F5">
        <w:rPr>
          <w:b/>
        </w:rPr>
        <w:t>Принцип и порядок определения результатов.</w:t>
      </w:r>
    </w:p>
    <w:p w:rsidR="009536F5" w:rsidRPr="00052E7F" w:rsidRDefault="009536F5" w:rsidP="009536F5">
      <w:pPr>
        <w:pStyle w:val="af1"/>
        <w:shd w:val="clear" w:color="auto" w:fill="FFFFFF"/>
        <w:ind w:left="1080"/>
        <w:rPr>
          <w:b/>
        </w:rPr>
      </w:pPr>
    </w:p>
    <w:p w:rsidR="009536F5" w:rsidRPr="00052E7F" w:rsidRDefault="009536F5" w:rsidP="009536F5">
      <w:pPr>
        <w:ind w:firstLine="567"/>
        <w:jc w:val="both"/>
        <w:rPr>
          <w:bCs/>
        </w:rPr>
      </w:pPr>
      <w:r w:rsidRPr="00052E7F">
        <w:rPr>
          <w:bCs/>
        </w:rPr>
        <w:t>Результат прохождения</w:t>
      </w:r>
      <w:r>
        <w:rPr>
          <w:bCs/>
        </w:rPr>
        <w:t xml:space="preserve"> определённого вида Соревнования</w:t>
      </w:r>
      <w:r w:rsidRPr="00052E7F">
        <w:rPr>
          <w:bCs/>
        </w:rPr>
        <w:t xml:space="preserve"> командой (участником) может определяться:</w:t>
      </w:r>
    </w:p>
    <w:p w:rsidR="009536F5" w:rsidRDefault="009536F5" w:rsidP="009536F5">
      <w:pPr>
        <w:ind w:firstLine="567"/>
        <w:jc w:val="both"/>
      </w:pPr>
      <w:r w:rsidRPr="00052E7F">
        <w:t xml:space="preserve">временем прохождения; </w:t>
      </w:r>
    </w:p>
    <w:p w:rsidR="009536F5" w:rsidRDefault="009536F5" w:rsidP="009536F5">
      <w:pPr>
        <w:ind w:firstLine="567"/>
        <w:jc w:val="both"/>
      </w:pPr>
      <w:r>
        <w:t>по бальной системе;</w:t>
      </w:r>
    </w:p>
    <w:p w:rsidR="009536F5" w:rsidRPr="00052E7F" w:rsidRDefault="009536F5" w:rsidP="009536F5">
      <w:pPr>
        <w:ind w:firstLine="567"/>
        <w:jc w:val="both"/>
        <w:rPr>
          <w:bCs/>
        </w:rPr>
      </w:pPr>
      <w:r w:rsidRPr="00052E7F">
        <w:rPr>
          <w:bCs/>
        </w:rPr>
        <w:t>суммой времени и штрафных баллов.</w:t>
      </w:r>
    </w:p>
    <w:p w:rsidR="009536F5" w:rsidRPr="00052E7F" w:rsidRDefault="009536F5" w:rsidP="009536F5">
      <w:pPr>
        <w:pStyle w:val="af1"/>
        <w:ind w:left="0" w:firstLine="567"/>
        <w:jc w:val="both"/>
        <w:rPr>
          <w:bCs/>
        </w:rPr>
      </w:pPr>
      <w:r w:rsidRPr="00052E7F">
        <w:rPr>
          <w:bCs/>
        </w:rPr>
        <w:t>Временем прохождения командой</w:t>
      </w:r>
      <w:r>
        <w:rPr>
          <w:bCs/>
        </w:rPr>
        <w:t xml:space="preserve"> определённого вида Соревнования</w:t>
      </w:r>
      <w:r w:rsidRPr="00052E7F">
        <w:rPr>
          <w:bCs/>
        </w:rPr>
        <w:t xml:space="preserve"> является время между сигналом старта и финиша или суммарное время прохождения, затраченное каждым участником. </w:t>
      </w:r>
    </w:p>
    <w:p w:rsidR="009536F5" w:rsidRPr="00052E7F" w:rsidRDefault="009536F5" w:rsidP="009536F5">
      <w:pPr>
        <w:pStyle w:val="af1"/>
        <w:ind w:left="0" w:firstLine="567"/>
        <w:jc w:val="both"/>
        <w:rPr>
          <w:bCs/>
        </w:rPr>
      </w:pPr>
      <w:r w:rsidRPr="00052E7F">
        <w:rPr>
          <w:bCs/>
        </w:rPr>
        <w:t>Результат команды</w:t>
      </w:r>
      <w:r>
        <w:rPr>
          <w:bCs/>
        </w:rPr>
        <w:t xml:space="preserve"> (участника) в виде Соревнования</w:t>
      </w:r>
      <w:r w:rsidRPr="00052E7F">
        <w:rPr>
          <w:bCs/>
        </w:rPr>
        <w:t xml:space="preserve"> определяется суммированием результатов</w:t>
      </w:r>
      <w:r w:rsidRPr="00052E7F">
        <w:t xml:space="preserve"> (по баллам и времени)</w:t>
      </w:r>
      <w:r w:rsidRPr="00052E7F">
        <w:rPr>
          <w:bCs/>
        </w:rPr>
        <w:t xml:space="preserve">. </w:t>
      </w:r>
    </w:p>
    <w:p w:rsidR="009536F5" w:rsidRPr="00052E7F" w:rsidRDefault="009536F5" w:rsidP="009536F5">
      <w:pPr>
        <w:pStyle w:val="af1"/>
        <w:ind w:left="0" w:firstLine="567"/>
        <w:jc w:val="both"/>
        <w:rPr>
          <w:bCs/>
        </w:rPr>
      </w:pPr>
      <w:r>
        <w:rPr>
          <w:bCs/>
        </w:rPr>
        <w:t>Место команды в виде С</w:t>
      </w:r>
      <w:r w:rsidRPr="00052E7F">
        <w:rPr>
          <w:bCs/>
        </w:rPr>
        <w:t>оревновани</w:t>
      </w:r>
      <w:r>
        <w:rPr>
          <w:bCs/>
        </w:rPr>
        <w:t>я</w:t>
      </w:r>
      <w:r w:rsidRPr="00052E7F">
        <w:rPr>
          <w:bCs/>
        </w:rPr>
        <w:t xml:space="preserve"> определяется по её результатам. При равенстве результатов предпочтение отдаётся команде, имеющей наименьшее время</w:t>
      </w:r>
      <w:r>
        <w:rPr>
          <w:bCs/>
        </w:rPr>
        <w:t xml:space="preserve"> или наименьшее количество штрафных баллов</w:t>
      </w:r>
      <w:r w:rsidRPr="00052E7F">
        <w:rPr>
          <w:bCs/>
        </w:rPr>
        <w:t>.</w:t>
      </w:r>
    </w:p>
    <w:p w:rsidR="009536F5" w:rsidRPr="005E0B93" w:rsidRDefault="009536F5" w:rsidP="009536F5">
      <w:pPr>
        <w:shd w:val="clear" w:color="auto" w:fill="FFFFFF"/>
        <w:ind w:firstLine="360"/>
        <w:jc w:val="both"/>
        <w:rPr>
          <w:sz w:val="22"/>
          <w:szCs w:val="22"/>
        </w:rPr>
      </w:pPr>
      <w:r w:rsidRPr="00052E7F">
        <w:t xml:space="preserve">Места команд в </w:t>
      </w:r>
      <w:r w:rsidR="00EE215C">
        <w:t>комплексном командном зачете</w:t>
      </w:r>
      <w:r w:rsidR="00317E0A">
        <w:t xml:space="preserve"> </w:t>
      </w:r>
      <w:r w:rsidRPr="00052E7F">
        <w:t>определяются по наименьшей сумме мест, заняты</w:t>
      </w:r>
      <w:r>
        <w:t>х в отдельных видах Соревнования</w:t>
      </w:r>
      <w:r w:rsidRPr="00052E7F">
        <w:t>. При равенстве суммы мес</w:t>
      </w:r>
      <w:r>
        <w:t>т предпочтение отдаётся команде</w:t>
      </w:r>
      <w:r w:rsidR="00317E0A">
        <w:t>,</w:t>
      </w:r>
      <w:r>
        <w:t xml:space="preserve"> имеющей </w:t>
      </w:r>
      <w:r w:rsidR="00EE215C">
        <w:t xml:space="preserve">участников </w:t>
      </w:r>
      <w:proofErr w:type="gramStart"/>
      <w:r w:rsidR="00EE215C">
        <w:t>более младшего</w:t>
      </w:r>
      <w:proofErr w:type="gramEnd"/>
      <w:r w:rsidR="00EE215C">
        <w:t xml:space="preserve"> возраста</w:t>
      </w:r>
      <w:r w:rsidRPr="005E0B93">
        <w:rPr>
          <w:sz w:val="22"/>
          <w:szCs w:val="22"/>
        </w:rPr>
        <w:t>.</w:t>
      </w:r>
    </w:p>
    <w:p w:rsidR="009536F5" w:rsidRPr="00052E7F" w:rsidRDefault="009536F5" w:rsidP="009536F5">
      <w:pPr>
        <w:pStyle w:val="a9"/>
        <w:spacing w:after="0"/>
        <w:ind w:firstLine="567"/>
        <w:jc w:val="both"/>
      </w:pPr>
      <w:r w:rsidRPr="00052E7F">
        <w:t xml:space="preserve">К общему зачету не принимаются команды, не участвовавшие хотя бы в одном из </w:t>
      </w:r>
      <w:r>
        <w:t>видов программы Соревнования</w:t>
      </w:r>
      <w:r w:rsidRPr="00052E7F">
        <w:t>, они ставятся вне зачета.</w:t>
      </w:r>
    </w:p>
    <w:p w:rsidR="00952EF8" w:rsidRDefault="00952EF8" w:rsidP="005203AF">
      <w:pPr>
        <w:ind w:firstLine="284"/>
        <w:jc w:val="both"/>
      </w:pPr>
    </w:p>
    <w:p w:rsidR="005039D4" w:rsidRDefault="005039D4" w:rsidP="005039D4">
      <w:pPr>
        <w:jc w:val="center"/>
        <w:rPr>
          <w:b/>
        </w:rPr>
      </w:pPr>
      <w:r>
        <w:rPr>
          <w:b/>
        </w:rPr>
        <w:t>10. Дополнительные требования к организации и проведению Соревнования</w:t>
      </w:r>
    </w:p>
    <w:p w:rsidR="005039D4" w:rsidRDefault="005039D4" w:rsidP="005039D4">
      <w:pPr>
        <w:ind w:firstLine="709"/>
        <w:jc w:val="both"/>
      </w:pPr>
    </w:p>
    <w:p w:rsidR="005039D4" w:rsidRPr="003B72D8" w:rsidRDefault="005039D4" w:rsidP="005039D4">
      <w:pPr>
        <w:ind w:right="-27" w:firstLine="708"/>
        <w:jc w:val="both"/>
      </w:pPr>
      <w:r w:rsidRPr="003B72D8">
        <w:t xml:space="preserve">ГСК может внести в </w:t>
      </w:r>
      <w:r>
        <w:t>Программу</w:t>
      </w:r>
      <w:r w:rsidRPr="003B72D8">
        <w:t xml:space="preserve"> </w:t>
      </w:r>
      <w:r>
        <w:t xml:space="preserve">Соревнования </w:t>
      </w:r>
      <w:r w:rsidRPr="003B72D8">
        <w:t>некоторые изменения, не противоречащие общему их содержанию.</w:t>
      </w:r>
    </w:p>
    <w:p w:rsidR="005039D4" w:rsidRPr="003B72D8" w:rsidRDefault="005039D4" w:rsidP="005039D4">
      <w:pPr>
        <w:ind w:firstLine="709"/>
        <w:jc w:val="both"/>
      </w:pPr>
      <w:r w:rsidRPr="003B72D8">
        <w:t>Команды до</w:t>
      </w:r>
      <w:r>
        <w:t>лжны участвовать во всех видах П</w:t>
      </w:r>
      <w:r w:rsidRPr="003B72D8">
        <w:t xml:space="preserve">рограммы, в соответствии с возрастом обучающихся команды. </w:t>
      </w:r>
    </w:p>
    <w:p w:rsidR="005039D4" w:rsidRPr="001307ED" w:rsidRDefault="005039D4" w:rsidP="005039D4">
      <w:pPr>
        <w:pStyle w:val="af2"/>
        <w:widowControl w:val="0"/>
        <w:ind w:right="-27" w:firstLine="624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Команды, могут быть сняты </w:t>
      </w:r>
      <w:r w:rsidRPr="001307ED">
        <w:rPr>
          <w:rFonts w:ascii="Times New Roman" w:hAnsi="Times New Roman"/>
          <w:sz w:val="24"/>
          <w:szCs w:val="24"/>
          <w:lang w:val="ru-RU"/>
        </w:rPr>
        <w:t>с Соревнования</w:t>
      </w:r>
      <w:r w:rsidRPr="001307ED">
        <w:rPr>
          <w:rFonts w:ascii="Times New Roman" w:hAnsi="Times New Roman"/>
          <w:sz w:val="24"/>
          <w:szCs w:val="24"/>
        </w:rPr>
        <w:t xml:space="preserve"> (отдельных </w:t>
      </w:r>
      <w:r w:rsidRPr="001307ED">
        <w:rPr>
          <w:rFonts w:ascii="Times New Roman" w:hAnsi="Times New Roman"/>
          <w:sz w:val="24"/>
          <w:szCs w:val="24"/>
          <w:lang w:val="ru-RU"/>
        </w:rPr>
        <w:t>видов</w:t>
      </w:r>
      <w:r w:rsidRPr="001307ED">
        <w:rPr>
          <w:rFonts w:ascii="Times New Roman" w:hAnsi="Times New Roman"/>
          <w:sz w:val="24"/>
          <w:szCs w:val="24"/>
        </w:rPr>
        <w:t>):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за нарушения Условий и Положения;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не допущенные решением </w:t>
      </w:r>
      <w:r>
        <w:rPr>
          <w:rFonts w:ascii="Times New Roman" w:hAnsi="Times New Roman"/>
          <w:sz w:val="24"/>
          <w:szCs w:val="24"/>
          <w:lang w:val="ru-RU"/>
        </w:rPr>
        <w:t>ГСК</w:t>
      </w:r>
      <w:r w:rsidRPr="001307ED">
        <w:rPr>
          <w:rFonts w:ascii="Times New Roman" w:hAnsi="Times New Roman"/>
          <w:sz w:val="24"/>
          <w:szCs w:val="24"/>
        </w:rPr>
        <w:t>;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за невыполнение требований судей по обеспечению мер безопасности;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за использование посторонней помощи (кроме медицинской), в том числе </w:t>
      </w:r>
      <w:r w:rsidRPr="001307ED">
        <w:rPr>
          <w:rFonts w:ascii="Times New Roman" w:hAnsi="Times New Roman"/>
          <w:sz w:val="24"/>
          <w:szCs w:val="24"/>
        </w:rPr>
        <w:br/>
        <w:t xml:space="preserve">за вмешательство в действия команды её представителя;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за действия, которые помешали участникам другой команды во время </w:t>
      </w:r>
      <w:r w:rsidRPr="001307ED">
        <w:rPr>
          <w:rFonts w:ascii="Times New Roman" w:hAnsi="Times New Roman"/>
          <w:sz w:val="24"/>
          <w:szCs w:val="24"/>
        </w:rPr>
        <w:br/>
        <w:t xml:space="preserve">их выступления;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за явную техническую неподготовленность к соревнованиям;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за несвоевременную явку на старт по неуважительным причинам;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за нарушения морально-этических норм поведения спортсмена;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за неисправное или плохого качества лично-командное снаряжение, </w:t>
      </w:r>
      <w:r w:rsidRPr="001307ED">
        <w:rPr>
          <w:rFonts w:ascii="Times New Roman" w:hAnsi="Times New Roman"/>
          <w:sz w:val="24"/>
          <w:szCs w:val="24"/>
        </w:rPr>
        <w:br/>
        <w:t xml:space="preserve">не обеспечивающее безопасность; </w:t>
      </w:r>
    </w:p>
    <w:p w:rsidR="005039D4" w:rsidRPr="001307ED" w:rsidRDefault="005039D4" w:rsidP="005039D4">
      <w:pPr>
        <w:pStyle w:val="af2"/>
        <w:widowControl w:val="0"/>
        <w:ind w:right="-27" w:firstLine="624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>Снятие команд или их временное отстранение от выступлений (с фиксацией задержки</w:t>
      </w:r>
      <w:r>
        <w:rPr>
          <w:rFonts w:ascii="Times New Roman" w:hAnsi="Times New Roman"/>
          <w:sz w:val="24"/>
          <w:szCs w:val="24"/>
          <w:lang w:val="ru-RU"/>
        </w:rPr>
        <w:t xml:space="preserve">          </w:t>
      </w:r>
      <w:r w:rsidRPr="001307ED">
        <w:rPr>
          <w:rFonts w:ascii="Times New Roman" w:hAnsi="Times New Roman"/>
          <w:sz w:val="24"/>
          <w:szCs w:val="24"/>
        </w:rPr>
        <w:t xml:space="preserve"> в протоколе) осуществляется только главным судьей или судьями, уполномоченными на это главным судьей. Их решение подлежит утверждению судейской коллегией.</w:t>
      </w:r>
    </w:p>
    <w:p w:rsidR="005039D4" w:rsidRPr="001307ED" w:rsidRDefault="005039D4" w:rsidP="005039D4">
      <w:pPr>
        <w:pStyle w:val="af2"/>
        <w:widowControl w:val="0"/>
        <w:ind w:right="-27" w:firstLine="624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>Руководители:</w:t>
      </w:r>
    </w:p>
    <w:p w:rsidR="005039D4" w:rsidRPr="001307ED" w:rsidRDefault="005039D4" w:rsidP="005039D4">
      <w:pPr>
        <w:pStyle w:val="af2"/>
        <w:widowControl w:val="0"/>
        <w:ind w:right="-27" w:firstLine="709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Отвечают за дисциплину членов </w:t>
      </w:r>
      <w:r w:rsidRPr="001307ED">
        <w:rPr>
          <w:rFonts w:ascii="Times New Roman" w:hAnsi="Times New Roman"/>
          <w:sz w:val="24"/>
          <w:szCs w:val="24"/>
          <w:lang w:val="ru-RU"/>
        </w:rPr>
        <w:t>команды</w:t>
      </w:r>
      <w:r w:rsidRPr="001307ED">
        <w:rPr>
          <w:rFonts w:ascii="Times New Roman" w:hAnsi="Times New Roman"/>
          <w:sz w:val="24"/>
          <w:szCs w:val="24"/>
        </w:rPr>
        <w:t>, обеспечивают их своевременную явку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  </w:t>
      </w:r>
      <w:r w:rsidRPr="001307ED">
        <w:rPr>
          <w:rFonts w:ascii="Times New Roman" w:hAnsi="Times New Roman"/>
          <w:sz w:val="24"/>
          <w:szCs w:val="24"/>
        </w:rPr>
        <w:t xml:space="preserve"> на соревнования.</w:t>
      </w:r>
    </w:p>
    <w:p w:rsidR="005039D4" w:rsidRPr="001307ED" w:rsidRDefault="005039D4" w:rsidP="005039D4">
      <w:pPr>
        <w:pStyle w:val="af2"/>
        <w:widowControl w:val="0"/>
        <w:ind w:right="-27" w:firstLine="709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Имеют право: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получать сведения о ходе и результатах соревнований в судейской коллегии;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>при необходимости подавать протесты и заявления в письменном виде.</w:t>
      </w:r>
    </w:p>
    <w:p w:rsidR="005039D4" w:rsidRPr="001307ED" w:rsidRDefault="005039D4" w:rsidP="005039D4">
      <w:pPr>
        <w:pStyle w:val="af2"/>
        <w:widowControl w:val="0"/>
        <w:ind w:right="-27" w:firstLine="56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>Руководители обязаны: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знать и выполнять Условия и Положение;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осуществлять педагогическое руководство группой;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lastRenderedPageBreak/>
        <w:t xml:space="preserve">присутствовать на заседаниях судейской коллегии, проводимых совместно </w:t>
      </w:r>
      <w:r w:rsidRPr="001307ED">
        <w:rPr>
          <w:rFonts w:ascii="Times New Roman" w:hAnsi="Times New Roman"/>
          <w:sz w:val="24"/>
          <w:szCs w:val="24"/>
        </w:rPr>
        <w:br/>
        <w:t>с представителями и доводить до обучающихся все полученные там сведения;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>выполнять все требования судейской коллегии, соблюдать педагогическую этику;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>обеспечивать своевременную явку обучающихся на старт или в судейскую коллегию;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подавать заявки или </w:t>
      </w:r>
      <w:proofErr w:type="spellStart"/>
      <w:r w:rsidRPr="001307ED">
        <w:rPr>
          <w:rFonts w:ascii="Times New Roman" w:hAnsi="Times New Roman"/>
          <w:sz w:val="24"/>
          <w:szCs w:val="24"/>
        </w:rPr>
        <w:t>перезаявки</w:t>
      </w:r>
      <w:proofErr w:type="spellEnd"/>
      <w:r w:rsidRPr="001307ED">
        <w:rPr>
          <w:rFonts w:ascii="Times New Roman" w:hAnsi="Times New Roman"/>
          <w:sz w:val="24"/>
          <w:szCs w:val="24"/>
        </w:rPr>
        <w:t>, в случае необходимости;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находиться в период соревнований в отведенном для руководителей месте;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не покидать место проведения соревнований, не убедившись, что все обучающиеся благополучно закончили соревнования; </w:t>
      </w:r>
    </w:p>
    <w:p w:rsidR="005039D4" w:rsidRPr="001307ED" w:rsidRDefault="005039D4" w:rsidP="005039D4">
      <w:pPr>
        <w:pStyle w:val="af2"/>
        <w:widowControl w:val="0"/>
        <w:ind w:right="-27" w:firstLine="56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 xml:space="preserve">Руководителям запрещается: 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>вмешиваться в работу судейской коллегии;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>создавать помехи деятельности судьям;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>давать указания обучающимся после их старта;</w:t>
      </w:r>
    </w:p>
    <w:p w:rsidR="005039D4" w:rsidRPr="001307ED" w:rsidRDefault="005039D4" w:rsidP="005039D4">
      <w:pPr>
        <w:pStyle w:val="af2"/>
        <w:widowControl w:val="0"/>
        <w:ind w:left="624" w:right="-27"/>
        <w:jc w:val="both"/>
        <w:rPr>
          <w:rFonts w:ascii="Times New Roman" w:hAnsi="Times New Roman"/>
          <w:sz w:val="24"/>
          <w:szCs w:val="24"/>
        </w:rPr>
      </w:pPr>
      <w:r w:rsidRPr="001307ED">
        <w:rPr>
          <w:rFonts w:ascii="Times New Roman" w:hAnsi="Times New Roman"/>
          <w:sz w:val="24"/>
          <w:szCs w:val="24"/>
        </w:rPr>
        <w:t>находиться на дистанции во время соревнований без разрешения судейской коллегии.</w:t>
      </w:r>
    </w:p>
    <w:p w:rsidR="005039D4" w:rsidRPr="001307ED" w:rsidRDefault="005039D4" w:rsidP="005039D4">
      <w:pPr>
        <w:pStyle w:val="a9"/>
        <w:ind w:right="-27" w:firstLine="180"/>
      </w:pPr>
      <w:r w:rsidRPr="001307ED">
        <w:t>В случае фиксации судьями хотя бы одного из перечисленных нарушений результат команде</w:t>
      </w:r>
      <w:r>
        <w:t xml:space="preserve">    </w:t>
      </w:r>
      <w:r w:rsidRPr="001307ED">
        <w:t xml:space="preserve"> не засчитывается, и она занимает в данном виде последнее место.</w:t>
      </w:r>
    </w:p>
    <w:p w:rsidR="005039D4" w:rsidRPr="00900DA1" w:rsidRDefault="005039D4" w:rsidP="005039D4">
      <w:pPr>
        <w:shd w:val="clear" w:color="auto" w:fill="FFFFFF"/>
        <w:ind w:left="720"/>
        <w:jc w:val="center"/>
        <w:rPr>
          <w:b/>
        </w:rPr>
      </w:pPr>
      <w:r>
        <w:rPr>
          <w:b/>
        </w:rPr>
        <w:t>11.</w:t>
      </w:r>
      <w:r w:rsidRPr="00900DA1">
        <w:rPr>
          <w:b/>
        </w:rPr>
        <w:t>Заявления и протесты</w:t>
      </w:r>
    </w:p>
    <w:p w:rsidR="005039D4" w:rsidRDefault="005039D4" w:rsidP="005039D4">
      <w:pPr>
        <w:shd w:val="clear" w:color="auto" w:fill="FFFFFF"/>
        <w:jc w:val="center"/>
        <w:rPr>
          <w:b/>
        </w:rPr>
      </w:pPr>
    </w:p>
    <w:p w:rsidR="005039D4" w:rsidRDefault="005039D4" w:rsidP="005039D4">
      <w:pPr>
        <w:shd w:val="clear" w:color="auto" w:fill="FFFFFF"/>
        <w:ind w:firstLine="567"/>
        <w:jc w:val="both"/>
      </w:pPr>
      <w:r>
        <w:t>Руководители имеют право подавать в ГСК протест в письменном виде на решение судейской коллегии, с обязательным указанием пунктов, противоречащих Условиям и Положению о Соревновании, не позднее 20 минут после окончания участия команды в данном виде соревнований.</w:t>
      </w:r>
    </w:p>
    <w:p w:rsidR="005039D4" w:rsidRDefault="005039D4" w:rsidP="005039D4">
      <w:pPr>
        <w:shd w:val="clear" w:color="auto" w:fill="FFFFFF"/>
        <w:ind w:firstLine="567"/>
        <w:jc w:val="both"/>
      </w:pPr>
      <w:r>
        <w:t>Протесты о нарушении Условий и Положения в части подготовки или организации самого Соревнования подаются до начала Соревнования.</w:t>
      </w:r>
    </w:p>
    <w:p w:rsidR="005039D4" w:rsidRDefault="005039D4" w:rsidP="005039D4">
      <w:pPr>
        <w:shd w:val="clear" w:color="auto" w:fill="FFFFFF"/>
        <w:ind w:firstLine="567"/>
        <w:jc w:val="both"/>
      </w:pPr>
      <w:r>
        <w:t>Запрещается подавать протесты, связанные с выступлением других команд.</w:t>
      </w:r>
    </w:p>
    <w:p w:rsidR="005039D4" w:rsidRDefault="005039D4" w:rsidP="005039D4">
      <w:pPr>
        <w:shd w:val="clear" w:color="auto" w:fill="FFFFFF"/>
        <w:ind w:firstLine="567"/>
        <w:jc w:val="both"/>
      </w:pPr>
      <w:r>
        <w:t>Состав ГСК и регламент его деятельности объявляются на совещании с руководителями команд.</w:t>
      </w:r>
    </w:p>
    <w:p w:rsidR="005039D4" w:rsidRPr="00900DA1" w:rsidRDefault="005039D4" w:rsidP="005039D4">
      <w:pPr>
        <w:ind w:left="720"/>
        <w:jc w:val="center"/>
        <w:rPr>
          <w:b/>
        </w:rPr>
      </w:pPr>
      <w:r>
        <w:rPr>
          <w:b/>
        </w:rPr>
        <w:t>12.</w:t>
      </w:r>
      <w:r w:rsidRPr="00900DA1">
        <w:rPr>
          <w:b/>
        </w:rPr>
        <w:t>Подведение итогов и награждение</w:t>
      </w:r>
    </w:p>
    <w:p w:rsidR="005039D4" w:rsidRPr="00C26EB8" w:rsidRDefault="005039D4" w:rsidP="005039D4">
      <w:pPr>
        <w:pStyle w:val="af1"/>
        <w:ind w:left="1080"/>
        <w:rPr>
          <w:b/>
        </w:rPr>
      </w:pPr>
    </w:p>
    <w:p w:rsidR="005039D4" w:rsidRPr="00C26EB8" w:rsidRDefault="005039D4" w:rsidP="005039D4">
      <w:pPr>
        <w:ind w:firstLine="567"/>
        <w:jc w:val="both"/>
      </w:pPr>
      <w:r>
        <w:t>Комплексные к</w:t>
      </w:r>
      <w:r w:rsidRPr="00C26EB8">
        <w:t>оман</w:t>
      </w:r>
      <w:r w:rsidR="00A01D01">
        <w:t>дные итоги подводятся по видам П</w:t>
      </w:r>
      <w:r w:rsidRPr="00C26EB8">
        <w:t>рограммы в соответствии с  Условиями провед</w:t>
      </w:r>
      <w:r>
        <w:t>ения Соревнования</w:t>
      </w:r>
      <w:r w:rsidRPr="00C26EB8">
        <w:t xml:space="preserve"> по каждой возрастной группе. </w:t>
      </w:r>
    </w:p>
    <w:p w:rsidR="005039D4" w:rsidRPr="00C26EB8" w:rsidRDefault="005039D4" w:rsidP="005039D4">
      <w:pPr>
        <w:ind w:firstLine="567"/>
        <w:jc w:val="both"/>
      </w:pPr>
      <w:r w:rsidRPr="00C26EB8">
        <w:t xml:space="preserve">Команды, занявшие первые, вторые, третьи места в </w:t>
      </w:r>
      <w:r>
        <w:t xml:space="preserve">комплексном командном </w:t>
      </w:r>
      <w:r w:rsidRPr="00C26EB8">
        <w:t xml:space="preserve"> зачет</w:t>
      </w:r>
      <w:r>
        <w:t xml:space="preserve">е в каждой возрастной группе </w:t>
      </w:r>
      <w:r w:rsidRPr="00C26EB8">
        <w:t xml:space="preserve">награждаются дипломами и кубками. </w:t>
      </w:r>
    </w:p>
    <w:p w:rsidR="005039D4" w:rsidRPr="00C26EB8" w:rsidRDefault="005039D4" w:rsidP="005039D4">
      <w:pPr>
        <w:jc w:val="both"/>
      </w:pPr>
    </w:p>
    <w:p w:rsidR="005039D4" w:rsidRPr="00900DA1" w:rsidRDefault="005039D4" w:rsidP="005039D4">
      <w:pPr>
        <w:ind w:left="720"/>
        <w:jc w:val="center"/>
        <w:rPr>
          <w:b/>
          <w:bCs/>
        </w:rPr>
      </w:pPr>
      <w:r>
        <w:rPr>
          <w:b/>
          <w:bCs/>
        </w:rPr>
        <w:t>13.</w:t>
      </w:r>
      <w:r w:rsidRPr="00900DA1">
        <w:rPr>
          <w:b/>
          <w:bCs/>
        </w:rPr>
        <w:t>Финансирование и условия приёма команд</w:t>
      </w:r>
    </w:p>
    <w:p w:rsidR="005039D4" w:rsidRPr="00C26EB8" w:rsidRDefault="005039D4" w:rsidP="005039D4">
      <w:pPr>
        <w:pStyle w:val="af1"/>
        <w:ind w:left="1080"/>
        <w:rPr>
          <w:b/>
          <w:bCs/>
        </w:rPr>
      </w:pPr>
    </w:p>
    <w:p w:rsidR="005039D4" w:rsidRDefault="005039D4" w:rsidP="005039D4">
      <w:pPr>
        <w:ind w:firstLine="567"/>
        <w:jc w:val="both"/>
      </w:pPr>
      <w:r w:rsidRPr="00D704AE">
        <w:t xml:space="preserve">Финансирование </w:t>
      </w:r>
      <w:r>
        <w:t>Соревнования осуществляется за счет субсидии</w:t>
      </w:r>
      <w:r w:rsidRPr="00D704AE">
        <w:t xml:space="preserve"> Правительства </w:t>
      </w:r>
      <w:r>
        <w:br/>
      </w:r>
      <w:r w:rsidRPr="00D704AE">
        <w:t>Санкт-Петербурга</w:t>
      </w:r>
      <w:r>
        <w:t xml:space="preserve">, выделенной на выполнение государственного задания «Организация </w:t>
      </w:r>
      <w:r>
        <w:br/>
        <w:t>и проведение олимпиад, конкурсов, мероприятий, направленных на выявление и развитие                  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деятельности».</w:t>
      </w:r>
    </w:p>
    <w:p w:rsidR="005039D4" w:rsidRPr="00D704AE" w:rsidRDefault="005039D4" w:rsidP="005039D4">
      <w:pPr>
        <w:ind w:firstLine="567"/>
        <w:jc w:val="both"/>
      </w:pPr>
      <w:r w:rsidRPr="00D704AE">
        <w:t xml:space="preserve"> Проезд к месту</w:t>
      </w:r>
      <w:r>
        <w:t xml:space="preserve"> проведения Соревнования</w:t>
      </w:r>
      <w:r w:rsidRPr="00D704AE">
        <w:t xml:space="preserve"> и обратно, страхование от несчастных случаев</w:t>
      </w:r>
      <w:r>
        <w:t xml:space="preserve"> </w:t>
      </w:r>
      <w:r w:rsidRPr="00D704AE">
        <w:t xml:space="preserve">за счет </w:t>
      </w:r>
      <w:r>
        <w:t>государственных образовательных</w:t>
      </w:r>
      <w:r w:rsidRPr="00D704AE">
        <w:t xml:space="preserve"> организаций</w:t>
      </w:r>
      <w:r>
        <w:t xml:space="preserve"> направляющих команды</w:t>
      </w:r>
      <w:r w:rsidRPr="00D704AE">
        <w:t xml:space="preserve">. </w:t>
      </w:r>
    </w:p>
    <w:p w:rsidR="005039D4" w:rsidRDefault="005039D4" w:rsidP="005203AF">
      <w:pPr>
        <w:ind w:firstLine="284"/>
        <w:jc w:val="both"/>
      </w:pPr>
    </w:p>
    <w:p w:rsidR="005039D4" w:rsidRPr="00900DA1" w:rsidRDefault="005039D4" w:rsidP="005039D4">
      <w:pPr>
        <w:suppressAutoHyphens/>
        <w:ind w:left="720"/>
        <w:jc w:val="center"/>
        <w:rPr>
          <w:b/>
          <w:bCs/>
        </w:rPr>
      </w:pPr>
      <w:r>
        <w:rPr>
          <w:b/>
          <w:bCs/>
        </w:rPr>
        <w:t>14.</w:t>
      </w:r>
      <w:r w:rsidRPr="00900DA1">
        <w:rPr>
          <w:b/>
          <w:bCs/>
        </w:rPr>
        <w:t xml:space="preserve"> Порядок и сроки подачи заявок</w:t>
      </w:r>
    </w:p>
    <w:p w:rsidR="005039D4" w:rsidRPr="00F27D4C" w:rsidRDefault="005039D4" w:rsidP="005039D4">
      <w:pPr>
        <w:pStyle w:val="af1"/>
        <w:suppressAutoHyphens/>
        <w:ind w:left="1080"/>
        <w:rPr>
          <w:b/>
          <w:bCs/>
        </w:rPr>
      </w:pPr>
    </w:p>
    <w:p w:rsidR="005039D4" w:rsidRPr="00F27D4C" w:rsidRDefault="005039D4" w:rsidP="005039D4">
      <w:pPr>
        <w:ind w:firstLine="709"/>
        <w:jc w:val="both"/>
      </w:pPr>
      <w:r w:rsidRPr="00F27D4C">
        <w:t>Предварительная заявка</w:t>
      </w:r>
      <w:r>
        <w:t xml:space="preserve"> (приложение </w:t>
      </w:r>
      <w:r w:rsidR="00E43847">
        <w:t>5</w:t>
      </w:r>
      <w:r>
        <w:t>)</w:t>
      </w:r>
      <w:r w:rsidRPr="00F27D4C">
        <w:t xml:space="preserve">, подписанная директором и подтверждающая участие команды в соревнованиях, подаётся образовательным учреждением в </w:t>
      </w:r>
      <w:r>
        <w:t>ЦГПВ ГБОУ «Балтийский берег»</w:t>
      </w:r>
      <w:r w:rsidRPr="00F27D4C">
        <w:t xml:space="preserve"> до </w:t>
      </w:r>
      <w:r>
        <w:t>15</w:t>
      </w:r>
      <w:r w:rsidRPr="00F27D4C">
        <w:t xml:space="preserve"> </w:t>
      </w:r>
      <w:r>
        <w:t>ноября текущего учебного года</w:t>
      </w:r>
      <w:r w:rsidRPr="00F27D4C">
        <w:t xml:space="preserve"> (тел./факс 764-43-59, электронная почта: </w:t>
      </w:r>
      <w:r w:rsidRPr="00F27D4C">
        <w:rPr>
          <w:lang w:val="en-US"/>
        </w:rPr>
        <w:t>patriot</w:t>
      </w:r>
      <w:r w:rsidRPr="00F27D4C">
        <w:t>-</w:t>
      </w:r>
      <w:proofErr w:type="spellStart"/>
      <w:r w:rsidRPr="00F27D4C">
        <w:rPr>
          <w:lang w:val="en-US"/>
        </w:rPr>
        <w:t>spb</w:t>
      </w:r>
      <w:proofErr w:type="spellEnd"/>
      <w:r w:rsidRPr="00F27D4C">
        <w:t>1@</w:t>
      </w:r>
      <w:proofErr w:type="spellStart"/>
      <w:r w:rsidRPr="00F27D4C">
        <w:rPr>
          <w:lang w:val="en-US"/>
        </w:rPr>
        <w:t>yandex</w:t>
      </w:r>
      <w:proofErr w:type="spellEnd"/>
      <w:r w:rsidRPr="00F27D4C">
        <w:t>.</w:t>
      </w:r>
      <w:proofErr w:type="spellStart"/>
      <w:r w:rsidRPr="00F27D4C">
        <w:rPr>
          <w:lang w:val="en-US"/>
        </w:rPr>
        <w:t>ru</w:t>
      </w:r>
      <w:proofErr w:type="spellEnd"/>
      <w:r w:rsidRPr="00F27D4C">
        <w:t>).</w:t>
      </w:r>
    </w:p>
    <w:p w:rsidR="005039D4" w:rsidRDefault="005039D4" w:rsidP="005039D4">
      <w:pPr>
        <w:ind w:firstLine="709"/>
        <w:jc w:val="both"/>
        <w:rPr>
          <w:sz w:val="28"/>
          <w:szCs w:val="28"/>
        </w:rPr>
      </w:pPr>
    </w:p>
    <w:p w:rsidR="00947800" w:rsidRDefault="00947800" w:rsidP="005039D4">
      <w:pPr>
        <w:ind w:firstLine="709"/>
        <w:jc w:val="both"/>
        <w:rPr>
          <w:sz w:val="28"/>
          <w:szCs w:val="28"/>
        </w:rPr>
      </w:pPr>
    </w:p>
    <w:p w:rsidR="00947800" w:rsidRDefault="00947800" w:rsidP="005039D4">
      <w:pPr>
        <w:ind w:firstLine="709"/>
        <w:jc w:val="both"/>
        <w:rPr>
          <w:sz w:val="28"/>
          <w:szCs w:val="28"/>
        </w:rPr>
      </w:pPr>
    </w:p>
    <w:p w:rsidR="00947800" w:rsidRDefault="00947800" w:rsidP="005039D4">
      <w:pPr>
        <w:ind w:firstLine="709"/>
        <w:jc w:val="both"/>
        <w:rPr>
          <w:sz w:val="28"/>
          <w:szCs w:val="28"/>
        </w:rPr>
      </w:pPr>
    </w:p>
    <w:p w:rsidR="005039D4" w:rsidRPr="00623245" w:rsidRDefault="005039D4" w:rsidP="00623245">
      <w:pPr>
        <w:pStyle w:val="af1"/>
        <w:numPr>
          <w:ilvl w:val="0"/>
          <w:numId w:val="20"/>
        </w:numPr>
        <w:jc w:val="center"/>
        <w:rPr>
          <w:b/>
        </w:rPr>
      </w:pPr>
      <w:r w:rsidRPr="00623245">
        <w:rPr>
          <w:b/>
        </w:rPr>
        <w:lastRenderedPageBreak/>
        <w:t>Перечень документов, предоставляемых командами в ГСК</w:t>
      </w:r>
    </w:p>
    <w:p w:rsidR="005039D4" w:rsidRPr="00CF2768" w:rsidRDefault="005039D4" w:rsidP="005039D4">
      <w:pPr>
        <w:pStyle w:val="af1"/>
        <w:ind w:left="1080"/>
        <w:rPr>
          <w:b/>
        </w:rPr>
      </w:pPr>
    </w:p>
    <w:p w:rsidR="005039D4" w:rsidRPr="004A59B9" w:rsidRDefault="005039D4" w:rsidP="00E43847">
      <w:pPr>
        <w:ind w:firstLine="567"/>
        <w:jc w:val="both"/>
      </w:pPr>
      <w:r w:rsidRPr="004A59B9">
        <w:t>Руководитель команды по прибытии к месту соревнов</w:t>
      </w:r>
      <w:r>
        <w:t xml:space="preserve">аний представляет в </w:t>
      </w:r>
      <w:r w:rsidR="00623245">
        <w:t>ГСК</w:t>
      </w:r>
      <w:r w:rsidRPr="004A59B9">
        <w:t xml:space="preserve"> следующие документы:</w:t>
      </w:r>
    </w:p>
    <w:p w:rsidR="005039D4" w:rsidRPr="0024567A" w:rsidRDefault="005039D4" w:rsidP="00E43847">
      <w:pPr>
        <w:ind w:firstLine="567"/>
        <w:jc w:val="both"/>
      </w:pPr>
      <w:r w:rsidRPr="0024567A">
        <w:t>заявку, заверенную медицинским учреждением по установленной форме</w:t>
      </w:r>
      <w:r w:rsidR="00623245">
        <w:t xml:space="preserve"> (приложение </w:t>
      </w:r>
      <w:r w:rsidR="00E43847">
        <w:t>6</w:t>
      </w:r>
      <w:r>
        <w:t>)</w:t>
      </w:r>
      <w:r w:rsidRPr="0024567A">
        <w:t>;</w:t>
      </w:r>
    </w:p>
    <w:p w:rsidR="005039D4" w:rsidRPr="0024567A" w:rsidRDefault="005039D4" w:rsidP="00E43847">
      <w:pPr>
        <w:ind w:firstLine="567"/>
        <w:jc w:val="both"/>
      </w:pPr>
      <w:r w:rsidRPr="0024567A">
        <w:t>выписку из приказа по образовательному учреждению, о направлении команды для участия в соревнованиях и возложении на руководителя ответственности за жизнь и здоровье детей;</w:t>
      </w:r>
    </w:p>
    <w:p w:rsidR="005039D4" w:rsidRDefault="005039D4" w:rsidP="00E43847">
      <w:pPr>
        <w:ind w:firstLine="567"/>
        <w:jc w:val="both"/>
      </w:pPr>
      <w:r>
        <w:t>полис страхования от несчастных случаев на каждого участника, сроком действия на весь период проведения Соревнования;</w:t>
      </w:r>
    </w:p>
    <w:p w:rsidR="005039D4" w:rsidRDefault="005039D4" w:rsidP="00E43847">
      <w:pPr>
        <w:ind w:firstLine="567"/>
        <w:jc w:val="both"/>
      </w:pPr>
      <w:r w:rsidRPr="004A59B9">
        <w:t>справка об инструктаже по мерам безопасности</w:t>
      </w:r>
      <w:r w:rsidR="00317E0A">
        <w:t xml:space="preserve"> (приложение </w:t>
      </w:r>
      <w:r w:rsidR="00E43847">
        <w:t>7</w:t>
      </w:r>
      <w:r>
        <w:t>);</w:t>
      </w:r>
      <w:r w:rsidRPr="004A59B9">
        <w:t xml:space="preserve"> </w:t>
      </w:r>
    </w:p>
    <w:p w:rsidR="005039D4" w:rsidRPr="004A59B9" w:rsidRDefault="005039D4" w:rsidP="00E43847">
      <w:pPr>
        <w:ind w:firstLine="567"/>
        <w:jc w:val="both"/>
      </w:pPr>
      <w:r>
        <w:t>согласие законного представителя на обработку персональных данных н</w:t>
      </w:r>
      <w:r w:rsidR="00317E0A">
        <w:t xml:space="preserve">есовершеннолетнего (приложение </w:t>
      </w:r>
      <w:r w:rsidR="00E43847">
        <w:t>8</w:t>
      </w:r>
      <w:r>
        <w:t>).</w:t>
      </w:r>
    </w:p>
    <w:p w:rsidR="005039D4" w:rsidRDefault="005039D4" w:rsidP="005039D4">
      <w:pPr>
        <w:pStyle w:val="a3"/>
        <w:ind w:firstLine="567"/>
        <w:jc w:val="center"/>
        <w:rPr>
          <w:b/>
        </w:rPr>
      </w:pPr>
    </w:p>
    <w:p w:rsidR="005039D4" w:rsidRPr="00317E0A" w:rsidRDefault="00317E0A" w:rsidP="005039D4">
      <w:pPr>
        <w:pStyle w:val="a3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5039D4" w:rsidRPr="00317E0A">
        <w:rPr>
          <w:b/>
          <w:sz w:val="24"/>
          <w:szCs w:val="24"/>
        </w:rPr>
        <w:t xml:space="preserve">. Контактная информация </w:t>
      </w:r>
    </w:p>
    <w:p w:rsidR="005039D4" w:rsidRPr="00317E0A" w:rsidRDefault="005039D4" w:rsidP="005039D4">
      <w:pPr>
        <w:pStyle w:val="a3"/>
        <w:ind w:firstLine="567"/>
        <w:jc w:val="center"/>
        <w:rPr>
          <w:b/>
          <w:sz w:val="24"/>
          <w:szCs w:val="24"/>
        </w:rPr>
      </w:pPr>
    </w:p>
    <w:p w:rsidR="005039D4" w:rsidRPr="00317E0A" w:rsidRDefault="005039D4" w:rsidP="005039D4">
      <w:pPr>
        <w:pStyle w:val="a3"/>
        <w:ind w:firstLine="567"/>
        <w:jc w:val="both"/>
        <w:rPr>
          <w:sz w:val="24"/>
          <w:szCs w:val="24"/>
        </w:rPr>
      </w:pPr>
      <w:r w:rsidRPr="00317E0A">
        <w:rPr>
          <w:sz w:val="24"/>
          <w:szCs w:val="24"/>
        </w:rPr>
        <w:t xml:space="preserve">Официальная информация о Соревновании размещена на электронных ресурсах </w:t>
      </w:r>
      <w:r w:rsidRPr="00317E0A">
        <w:rPr>
          <w:sz w:val="24"/>
          <w:szCs w:val="24"/>
        </w:rPr>
        <w:br/>
        <w:t>в информационно-телекоммуникационной сети «Интернет»:</w:t>
      </w:r>
    </w:p>
    <w:p w:rsidR="005039D4" w:rsidRPr="00317E0A" w:rsidRDefault="005039D4" w:rsidP="005039D4">
      <w:pPr>
        <w:pStyle w:val="a3"/>
        <w:jc w:val="both"/>
        <w:rPr>
          <w:sz w:val="24"/>
          <w:szCs w:val="24"/>
        </w:rPr>
      </w:pPr>
      <w:r w:rsidRPr="00317E0A">
        <w:rPr>
          <w:sz w:val="24"/>
          <w:szCs w:val="24"/>
        </w:rPr>
        <w:t>http://www.patriotcenter.spb.ru – домашний сайт ЦГПВ ГБОУ «Балтийский берег» http://www.balticbereg.ru – сайт ГБОУ «Балтийский берег» (страница ГЦГПВ) https://vk.com/patriot_center_spb - страничка в контакте Центр патриот ГБОУ «Балтийский берег».</w:t>
      </w:r>
    </w:p>
    <w:p w:rsidR="005039D4" w:rsidRPr="00317E0A" w:rsidRDefault="005039D4" w:rsidP="005039D4">
      <w:pPr>
        <w:pStyle w:val="a3"/>
        <w:jc w:val="both"/>
        <w:rPr>
          <w:b/>
          <w:bCs/>
          <w:sz w:val="24"/>
          <w:szCs w:val="24"/>
        </w:rPr>
      </w:pPr>
      <w:r w:rsidRPr="00317E0A">
        <w:rPr>
          <w:sz w:val="24"/>
          <w:szCs w:val="24"/>
        </w:rPr>
        <w:t>Контакты по телефону: 764-43-59 Центр гражданского и патриотического воспитания ГБОУ «Балтийский берег».</w:t>
      </w:r>
    </w:p>
    <w:p w:rsidR="005039D4" w:rsidRDefault="005039D4" w:rsidP="005039D4">
      <w:pPr>
        <w:shd w:val="clear" w:color="auto" w:fill="FFFFFF"/>
        <w:ind w:firstLine="567"/>
        <w:jc w:val="both"/>
      </w:pPr>
    </w:p>
    <w:p w:rsidR="005039D4" w:rsidRDefault="005039D4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947800" w:rsidRDefault="00947800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D05965" w:rsidRDefault="00D05965" w:rsidP="005203AF">
      <w:pPr>
        <w:ind w:firstLine="284"/>
        <w:jc w:val="both"/>
      </w:pPr>
    </w:p>
    <w:p w:rsidR="003C6E5E" w:rsidRPr="003C6E5E" w:rsidRDefault="003C6E5E" w:rsidP="003C6E5E">
      <w:pPr>
        <w:pStyle w:val="a3"/>
        <w:jc w:val="right"/>
        <w:rPr>
          <w:b/>
          <w:sz w:val="24"/>
          <w:szCs w:val="24"/>
        </w:rPr>
      </w:pPr>
      <w:r w:rsidRPr="003C6E5E">
        <w:rPr>
          <w:b/>
          <w:sz w:val="24"/>
          <w:szCs w:val="24"/>
        </w:rPr>
        <w:lastRenderedPageBreak/>
        <w:t xml:space="preserve">Приложение 1 </w:t>
      </w:r>
    </w:p>
    <w:p w:rsidR="003C6E5E" w:rsidRDefault="003C6E5E" w:rsidP="003C6E5E">
      <w:pPr>
        <w:shd w:val="clear" w:color="auto" w:fill="FFFFFF"/>
        <w:jc w:val="right"/>
      </w:pPr>
      <w:r w:rsidRPr="00D867EE">
        <w:t xml:space="preserve">к Положению о проведении </w:t>
      </w:r>
    </w:p>
    <w:p w:rsidR="003C6E5E" w:rsidRPr="00D867EE" w:rsidRDefault="003C6E5E" w:rsidP="003C6E5E">
      <w:pPr>
        <w:shd w:val="clear" w:color="auto" w:fill="FFFFFF"/>
        <w:jc w:val="right"/>
      </w:pPr>
      <w:r w:rsidRPr="00D867EE">
        <w:t xml:space="preserve">городских </w:t>
      </w:r>
      <w:r>
        <w:t>детско-юношеских соревнований</w:t>
      </w:r>
      <w:r w:rsidRPr="00D867EE">
        <w:t xml:space="preserve"> </w:t>
      </w:r>
    </w:p>
    <w:p w:rsidR="003C6E5E" w:rsidRPr="00D867EE" w:rsidRDefault="003C6E5E" w:rsidP="003C6E5E">
      <w:pPr>
        <w:shd w:val="clear" w:color="auto" w:fill="FFFFFF"/>
        <w:jc w:val="right"/>
      </w:pPr>
      <w:r w:rsidRPr="00D867EE">
        <w:t>«</w:t>
      </w:r>
      <w:r>
        <w:t>Дорожный патруль».</w:t>
      </w:r>
      <w:r w:rsidRPr="00D867EE">
        <w:t xml:space="preserve"> </w:t>
      </w:r>
    </w:p>
    <w:p w:rsidR="003C6E5E" w:rsidRDefault="003C6E5E" w:rsidP="003C6E5E">
      <w:pPr>
        <w:ind w:right="-1"/>
        <w:jc w:val="right"/>
      </w:pPr>
    </w:p>
    <w:p w:rsidR="003C6E5E" w:rsidRDefault="003C6E5E" w:rsidP="003C6E5E">
      <w:pPr>
        <w:shd w:val="clear" w:color="auto" w:fill="FFFFFF"/>
        <w:ind w:firstLine="567"/>
        <w:jc w:val="both"/>
      </w:pPr>
    </w:p>
    <w:p w:rsidR="003C6E5E" w:rsidRDefault="003C6E5E" w:rsidP="003C6E5E">
      <w:pPr>
        <w:shd w:val="clear" w:color="auto" w:fill="FFFFFF"/>
        <w:ind w:firstLine="567"/>
        <w:jc w:val="both"/>
      </w:pPr>
    </w:p>
    <w:p w:rsidR="003C6E5E" w:rsidRPr="008B151E" w:rsidRDefault="003C6E5E" w:rsidP="003C6E5E">
      <w:pPr>
        <w:jc w:val="center"/>
        <w:rPr>
          <w:b/>
          <w:color w:val="000000"/>
        </w:rPr>
      </w:pPr>
      <w:r w:rsidRPr="008B151E">
        <w:rPr>
          <w:b/>
          <w:noProof/>
        </w:rPr>
        <w:t>Сроки и место проведения Соревновани</w:t>
      </w:r>
      <w:r>
        <w:rPr>
          <w:b/>
          <w:noProof/>
        </w:rPr>
        <w:t>я</w:t>
      </w:r>
    </w:p>
    <w:p w:rsidR="003C6E5E" w:rsidRPr="008B151E" w:rsidRDefault="003C6E5E" w:rsidP="003C6E5E">
      <w:pPr>
        <w:jc w:val="center"/>
        <w:rPr>
          <w:b/>
          <w:iCs/>
        </w:rPr>
      </w:pPr>
      <w:r>
        <w:rPr>
          <w:b/>
          <w:iCs/>
        </w:rPr>
        <w:t>в</w:t>
      </w:r>
      <w:r w:rsidRPr="008B151E">
        <w:rPr>
          <w:b/>
          <w:iCs/>
        </w:rPr>
        <w:t xml:space="preserve"> 201</w:t>
      </w:r>
      <w:r>
        <w:rPr>
          <w:b/>
          <w:iCs/>
        </w:rPr>
        <w:t>7</w:t>
      </w:r>
      <w:r w:rsidRPr="008B151E">
        <w:rPr>
          <w:b/>
          <w:iCs/>
        </w:rPr>
        <w:t>-201</w:t>
      </w:r>
      <w:r>
        <w:rPr>
          <w:b/>
          <w:iCs/>
        </w:rPr>
        <w:t>8</w:t>
      </w:r>
      <w:r w:rsidRPr="008B151E">
        <w:rPr>
          <w:b/>
          <w:iCs/>
        </w:rPr>
        <w:t xml:space="preserve"> учебном году</w:t>
      </w:r>
    </w:p>
    <w:p w:rsidR="003C6E5E" w:rsidRPr="00986815" w:rsidRDefault="003C6E5E" w:rsidP="003C6E5E">
      <w:pPr>
        <w:autoSpaceDE w:val="0"/>
        <w:autoSpaceDN w:val="0"/>
        <w:adjustRightInd w:val="0"/>
        <w:ind w:firstLine="707"/>
        <w:rPr>
          <w:b/>
          <w:bCs/>
          <w:noProof/>
          <w:sz w:val="28"/>
          <w:szCs w:val="28"/>
        </w:rPr>
      </w:pPr>
    </w:p>
    <w:p w:rsidR="003C6E5E" w:rsidRDefault="003C6E5E" w:rsidP="003C6E5E">
      <w:pPr>
        <w:ind w:firstLine="540"/>
        <w:jc w:val="both"/>
      </w:pPr>
      <w:r w:rsidRPr="008B151E">
        <w:t xml:space="preserve">Соревнование проводятся </w:t>
      </w:r>
      <w:r>
        <w:t>2 и 3 декабря 2017 года на базе ГБУ ДО Дома детского творчества «На 9-ой линии» Василеостровского района Санкт-Петербурга.</w:t>
      </w:r>
    </w:p>
    <w:p w:rsidR="003C6E5E" w:rsidRPr="008B151E" w:rsidRDefault="003C6E5E" w:rsidP="003C6E5E">
      <w:pPr>
        <w:ind w:firstLine="540"/>
        <w:jc w:val="both"/>
      </w:pPr>
      <w:r w:rsidRPr="008B151E">
        <w:t>Время старта – по согласованному графику.</w:t>
      </w:r>
    </w:p>
    <w:p w:rsidR="003C6E5E" w:rsidRDefault="003C6E5E" w:rsidP="003C6E5E">
      <w:pPr>
        <w:pStyle w:val="a3"/>
        <w:jc w:val="right"/>
        <w:rPr>
          <w:b/>
        </w:rPr>
      </w:pPr>
    </w:p>
    <w:p w:rsidR="003C6E5E" w:rsidRDefault="003C6E5E" w:rsidP="003C6E5E">
      <w:pPr>
        <w:pStyle w:val="a3"/>
        <w:jc w:val="right"/>
        <w:rPr>
          <w:b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947800" w:rsidRDefault="00947800" w:rsidP="003C6E5E">
      <w:pPr>
        <w:pStyle w:val="a3"/>
        <w:jc w:val="right"/>
        <w:rPr>
          <w:b/>
          <w:sz w:val="24"/>
          <w:szCs w:val="24"/>
        </w:rPr>
      </w:pPr>
    </w:p>
    <w:p w:rsidR="003C6E5E" w:rsidRPr="003C6E5E" w:rsidRDefault="00947800" w:rsidP="003C6E5E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2</w:t>
      </w:r>
      <w:r w:rsidR="003C6E5E" w:rsidRPr="003C6E5E">
        <w:rPr>
          <w:b/>
          <w:sz w:val="24"/>
          <w:szCs w:val="24"/>
        </w:rPr>
        <w:t xml:space="preserve"> </w:t>
      </w:r>
    </w:p>
    <w:p w:rsidR="003C6E5E" w:rsidRDefault="003C6E5E" w:rsidP="003C6E5E">
      <w:pPr>
        <w:shd w:val="clear" w:color="auto" w:fill="FFFFFF"/>
        <w:jc w:val="right"/>
      </w:pPr>
      <w:r w:rsidRPr="00D867EE">
        <w:t xml:space="preserve">к Положению о проведении </w:t>
      </w:r>
    </w:p>
    <w:p w:rsidR="003C6E5E" w:rsidRPr="00D867EE" w:rsidRDefault="003C6E5E" w:rsidP="003C6E5E">
      <w:pPr>
        <w:shd w:val="clear" w:color="auto" w:fill="FFFFFF"/>
        <w:jc w:val="right"/>
      </w:pPr>
      <w:r w:rsidRPr="00D867EE">
        <w:t xml:space="preserve">городских </w:t>
      </w:r>
      <w:r>
        <w:t>детско-юношеских соревнований</w:t>
      </w:r>
      <w:r w:rsidRPr="00D867EE">
        <w:t xml:space="preserve"> </w:t>
      </w:r>
    </w:p>
    <w:p w:rsidR="003C6E5E" w:rsidRPr="00D867EE" w:rsidRDefault="003C6E5E" w:rsidP="003C6E5E">
      <w:pPr>
        <w:shd w:val="clear" w:color="auto" w:fill="FFFFFF"/>
        <w:jc w:val="right"/>
      </w:pPr>
      <w:r w:rsidRPr="00D867EE">
        <w:t>«</w:t>
      </w:r>
      <w:r>
        <w:t>Дорожный патруль».</w:t>
      </w:r>
      <w:r w:rsidRPr="00D867EE">
        <w:t xml:space="preserve"> </w:t>
      </w: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947800" w:rsidRDefault="00947800" w:rsidP="00947800">
      <w:pPr>
        <w:pStyle w:val="a3"/>
        <w:jc w:val="center"/>
        <w:rPr>
          <w:b/>
          <w:sz w:val="24"/>
          <w:szCs w:val="24"/>
        </w:rPr>
      </w:pPr>
      <w:r w:rsidRPr="00947800">
        <w:rPr>
          <w:b/>
          <w:sz w:val="24"/>
          <w:szCs w:val="24"/>
        </w:rPr>
        <w:t>Оснащение санитарной сумки</w:t>
      </w:r>
    </w:p>
    <w:p w:rsidR="00947800" w:rsidRPr="008B151E" w:rsidRDefault="00947800" w:rsidP="00947800">
      <w:pPr>
        <w:jc w:val="center"/>
        <w:rPr>
          <w:b/>
          <w:iCs/>
        </w:rPr>
      </w:pPr>
      <w:r>
        <w:rPr>
          <w:b/>
          <w:iCs/>
        </w:rPr>
        <w:t>в</w:t>
      </w:r>
      <w:r w:rsidRPr="008B151E">
        <w:rPr>
          <w:b/>
          <w:iCs/>
        </w:rPr>
        <w:t xml:space="preserve"> 201</w:t>
      </w:r>
      <w:r>
        <w:rPr>
          <w:b/>
          <w:iCs/>
        </w:rPr>
        <w:t>7</w:t>
      </w:r>
      <w:r w:rsidRPr="008B151E">
        <w:rPr>
          <w:b/>
          <w:iCs/>
        </w:rPr>
        <w:t>-201</w:t>
      </w:r>
      <w:r>
        <w:rPr>
          <w:b/>
          <w:iCs/>
        </w:rPr>
        <w:t>8</w:t>
      </w:r>
      <w:r w:rsidRPr="008B151E">
        <w:rPr>
          <w:b/>
          <w:iCs/>
        </w:rPr>
        <w:t xml:space="preserve"> учебном году</w:t>
      </w:r>
    </w:p>
    <w:p w:rsidR="00947800" w:rsidRDefault="00947800" w:rsidP="00947800">
      <w:pPr>
        <w:pStyle w:val="a3"/>
        <w:jc w:val="center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center"/>
        <w:rPr>
          <w:b/>
          <w:sz w:val="24"/>
          <w:szCs w:val="24"/>
        </w:rPr>
      </w:pPr>
    </w:p>
    <w:p w:rsidR="00947800" w:rsidRPr="00963EED" w:rsidRDefault="00947800" w:rsidP="00947800">
      <w:pPr>
        <w:pStyle w:val="af1"/>
        <w:ind w:left="0" w:firstLine="567"/>
        <w:jc w:val="both"/>
      </w:pPr>
      <w:r w:rsidRPr="001B1491">
        <w:rPr>
          <w:b/>
        </w:rPr>
        <w:t>1 возрастная группа</w:t>
      </w:r>
      <w:r w:rsidRPr="00963EED">
        <w:t xml:space="preserve"> – бинт 5х10 (2 шт.), бинт 7х14 (2 шт.), косынка, вата (валик), салфетка (4 шт., в 2х или более упаковках), 2 салфетки 29х45 см или более для закрутки, палочка для закрутки, записная книжка, карандаш</w:t>
      </w:r>
    </w:p>
    <w:p w:rsidR="00947800" w:rsidRPr="00963EED" w:rsidRDefault="00947800" w:rsidP="00947800">
      <w:pPr>
        <w:pStyle w:val="af1"/>
        <w:ind w:left="0" w:firstLine="567"/>
        <w:jc w:val="both"/>
      </w:pPr>
      <w:proofErr w:type="gramStart"/>
      <w:r w:rsidRPr="001B1491">
        <w:rPr>
          <w:b/>
        </w:rPr>
        <w:t>2 возрастная группа</w:t>
      </w:r>
      <w:r w:rsidRPr="00963EED">
        <w:t xml:space="preserve"> - бинт 5х10 (3 шт.), бинт 7х14 (2 шт.),  косынка, вата (валик), жгут резиновый артериальный, салфетка (6 шт., в 2х или более упаковках), 2 салфетки 29х45 см или более для закрутки, палочка для закрутки, завязка для чепца, завязка для «Спиральной» на грудь, записная книжка, карандаш.</w:t>
      </w:r>
      <w:proofErr w:type="gramEnd"/>
    </w:p>
    <w:p w:rsidR="00947800" w:rsidRPr="00963EED" w:rsidRDefault="00947800" w:rsidP="00947800">
      <w:pPr>
        <w:pStyle w:val="af1"/>
        <w:ind w:left="0" w:firstLine="567"/>
        <w:jc w:val="both"/>
      </w:pPr>
      <w:proofErr w:type="gramStart"/>
      <w:r w:rsidRPr="001B1491">
        <w:rPr>
          <w:b/>
        </w:rPr>
        <w:t>3 возрастная группа</w:t>
      </w:r>
      <w:r w:rsidRPr="00963EED">
        <w:t xml:space="preserve"> - бинт 5х10 (4 шт.), бинт 7х14 (1 шт.), косынка, вата (валик), жгут резиновый артериальный, салфетка (6 шт., в 2х или более упаковках), 2 салфетки 29х45 см или более для закрутки, палочка для закрутки, записная книжка, карандаш.</w:t>
      </w:r>
      <w:proofErr w:type="gramEnd"/>
    </w:p>
    <w:p w:rsidR="00947800" w:rsidRDefault="00947800" w:rsidP="00947800">
      <w:pPr>
        <w:pStyle w:val="a3"/>
        <w:jc w:val="center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center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F41B4B" w:rsidRDefault="00F41B4B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Default="00947800" w:rsidP="00947800">
      <w:pPr>
        <w:pStyle w:val="a3"/>
        <w:jc w:val="right"/>
        <w:rPr>
          <w:b/>
          <w:sz w:val="24"/>
          <w:szCs w:val="24"/>
        </w:rPr>
      </w:pPr>
    </w:p>
    <w:p w:rsidR="00947800" w:rsidRPr="003C6E5E" w:rsidRDefault="00947800" w:rsidP="00947800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3</w:t>
      </w:r>
      <w:r w:rsidRPr="003C6E5E">
        <w:rPr>
          <w:b/>
          <w:sz w:val="24"/>
          <w:szCs w:val="24"/>
        </w:rPr>
        <w:t xml:space="preserve"> </w:t>
      </w:r>
    </w:p>
    <w:p w:rsidR="00947800" w:rsidRDefault="00947800" w:rsidP="00947800">
      <w:pPr>
        <w:shd w:val="clear" w:color="auto" w:fill="FFFFFF"/>
        <w:jc w:val="right"/>
      </w:pPr>
      <w:r w:rsidRPr="00D867EE">
        <w:t xml:space="preserve">к Положению о проведении </w:t>
      </w:r>
    </w:p>
    <w:p w:rsidR="00947800" w:rsidRPr="00D867EE" w:rsidRDefault="00947800" w:rsidP="00947800">
      <w:pPr>
        <w:shd w:val="clear" w:color="auto" w:fill="FFFFFF"/>
        <w:jc w:val="right"/>
      </w:pPr>
      <w:r w:rsidRPr="00D867EE">
        <w:t xml:space="preserve">городских </w:t>
      </w:r>
      <w:r>
        <w:t>детско-юношеских соревнований</w:t>
      </w:r>
      <w:r w:rsidRPr="00D867EE">
        <w:t xml:space="preserve"> </w:t>
      </w:r>
    </w:p>
    <w:p w:rsidR="00947800" w:rsidRPr="00D867EE" w:rsidRDefault="00947800" w:rsidP="00947800">
      <w:pPr>
        <w:shd w:val="clear" w:color="auto" w:fill="FFFFFF"/>
        <w:jc w:val="right"/>
      </w:pPr>
      <w:r w:rsidRPr="00D867EE">
        <w:t>«</w:t>
      </w:r>
      <w:r>
        <w:t>Дорожный патруль».</w:t>
      </w:r>
      <w:r w:rsidRPr="00D867EE">
        <w:t xml:space="preserve"> </w:t>
      </w:r>
    </w:p>
    <w:p w:rsidR="00947800" w:rsidRPr="00947800" w:rsidRDefault="00947800" w:rsidP="00947800">
      <w:pPr>
        <w:pStyle w:val="a3"/>
        <w:jc w:val="center"/>
        <w:rPr>
          <w:b/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947800" w:rsidRPr="00947800" w:rsidRDefault="00947800" w:rsidP="00947800">
      <w:pPr>
        <w:shd w:val="clear" w:color="auto" w:fill="FFFFFF"/>
        <w:jc w:val="center"/>
        <w:rPr>
          <w:b/>
        </w:rPr>
      </w:pPr>
      <w:r w:rsidRPr="00947800">
        <w:rPr>
          <w:b/>
        </w:rPr>
        <w:t>Программа городских детско-юношеских соревнований</w:t>
      </w:r>
    </w:p>
    <w:p w:rsidR="00947800" w:rsidRDefault="00947800" w:rsidP="00947800">
      <w:pPr>
        <w:shd w:val="clear" w:color="auto" w:fill="FFFFFF"/>
        <w:jc w:val="center"/>
        <w:rPr>
          <w:b/>
        </w:rPr>
      </w:pPr>
      <w:r w:rsidRPr="00947800">
        <w:rPr>
          <w:b/>
        </w:rPr>
        <w:t>«Дорожный патруль»</w:t>
      </w:r>
      <w:r>
        <w:rPr>
          <w:b/>
        </w:rPr>
        <w:t xml:space="preserve"> </w:t>
      </w:r>
    </w:p>
    <w:p w:rsidR="00947800" w:rsidRPr="00947800" w:rsidRDefault="00947800" w:rsidP="00947800">
      <w:pPr>
        <w:shd w:val="clear" w:color="auto" w:fill="FFFFFF"/>
        <w:jc w:val="center"/>
        <w:rPr>
          <w:b/>
        </w:rPr>
      </w:pPr>
      <w:r>
        <w:rPr>
          <w:b/>
          <w:iCs/>
        </w:rPr>
        <w:t>в</w:t>
      </w:r>
      <w:r w:rsidRPr="008B151E">
        <w:rPr>
          <w:b/>
          <w:iCs/>
        </w:rPr>
        <w:t xml:space="preserve"> 201</w:t>
      </w:r>
      <w:r>
        <w:rPr>
          <w:b/>
          <w:iCs/>
        </w:rPr>
        <w:t>7</w:t>
      </w:r>
      <w:r w:rsidRPr="008B151E">
        <w:rPr>
          <w:b/>
          <w:iCs/>
        </w:rPr>
        <w:t>-201</w:t>
      </w:r>
      <w:r>
        <w:rPr>
          <w:b/>
          <w:iCs/>
        </w:rPr>
        <w:t>8</w:t>
      </w:r>
      <w:r w:rsidRPr="008B151E">
        <w:rPr>
          <w:b/>
          <w:iCs/>
        </w:rPr>
        <w:t xml:space="preserve"> учебном году</w:t>
      </w:r>
    </w:p>
    <w:p w:rsidR="00952EF8" w:rsidRDefault="00952EF8" w:rsidP="00947800">
      <w:pPr>
        <w:shd w:val="clear" w:color="auto" w:fill="FFFFFF"/>
        <w:tabs>
          <w:tab w:val="left" w:pos="0"/>
        </w:tabs>
        <w:ind w:firstLine="567"/>
        <w:jc w:val="center"/>
        <w:rPr>
          <w:b/>
        </w:rPr>
      </w:pPr>
    </w:p>
    <w:p w:rsidR="00947800" w:rsidRPr="00947800" w:rsidRDefault="00947800" w:rsidP="00947800">
      <w:pPr>
        <w:shd w:val="clear" w:color="auto" w:fill="FFFFFF"/>
        <w:tabs>
          <w:tab w:val="left" w:pos="0"/>
        </w:tabs>
        <w:ind w:firstLine="567"/>
        <w:jc w:val="center"/>
        <w:rPr>
          <w:b/>
        </w:rPr>
      </w:pPr>
    </w:p>
    <w:p w:rsidR="00952EF8" w:rsidRPr="00D6596F" w:rsidRDefault="00952EF8" w:rsidP="00952EF8">
      <w:pPr>
        <w:shd w:val="clear" w:color="auto" w:fill="FFFFFF"/>
        <w:tabs>
          <w:tab w:val="left" w:pos="0"/>
        </w:tabs>
        <w:ind w:firstLine="567"/>
        <w:jc w:val="both"/>
      </w:pPr>
      <w:r>
        <w:t xml:space="preserve">Программа Соревнования включает в себя следующие виды, конкурсы и эстафеты: </w:t>
      </w:r>
    </w:p>
    <w:p w:rsidR="00952EF8" w:rsidRPr="00410E5A" w:rsidRDefault="00952EF8" w:rsidP="00952EF8">
      <w:pPr>
        <w:pStyle w:val="a3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410E5A">
        <w:rPr>
          <w:sz w:val="24"/>
          <w:szCs w:val="24"/>
        </w:rPr>
        <w:t>Конкурс «Знатоки ПДД» - Теоретический экзамен на знание правил дорожного движения Российской Федерации</w:t>
      </w:r>
      <w:r>
        <w:rPr>
          <w:sz w:val="24"/>
          <w:szCs w:val="24"/>
        </w:rPr>
        <w:t>:</w:t>
      </w:r>
      <w:r w:rsidRPr="00410E5A">
        <w:rPr>
          <w:sz w:val="24"/>
          <w:szCs w:val="24"/>
        </w:rPr>
        <w:t xml:space="preserve"> </w:t>
      </w:r>
      <w:proofErr w:type="gramStart"/>
      <w:r w:rsidRPr="00410E5A">
        <w:rPr>
          <w:sz w:val="24"/>
          <w:szCs w:val="24"/>
        </w:rPr>
        <w:t xml:space="preserve">«Основные понятия и термины, используемые в правилах дорожного движения Российской Федерации» (раздел «Общие положения» правил дорожного движения Российской Федерации); </w:t>
      </w:r>
      <w:r>
        <w:rPr>
          <w:rStyle w:val="apple-style-span"/>
          <w:color w:val="000000"/>
          <w:sz w:val="24"/>
          <w:szCs w:val="24"/>
        </w:rPr>
        <w:t>з</w:t>
      </w:r>
      <w:r w:rsidRPr="00410E5A">
        <w:rPr>
          <w:rStyle w:val="apple-style-span"/>
          <w:color w:val="000000"/>
          <w:sz w:val="24"/>
          <w:szCs w:val="24"/>
        </w:rPr>
        <w:t xml:space="preserve">адание на знание дорожных знаков </w:t>
      </w:r>
      <w:r w:rsidRPr="00410E5A">
        <w:rPr>
          <w:sz w:val="24"/>
          <w:szCs w:val="24"/>
        </w:rPr>
        <w:t>(приложение 1 «Дорожные знаки» правил дорожного движения Российской Федерации) названия и типы</w:t>
      </w:r>
      <w:r>
        <w:rPr>
          <w:sz w:val="24"/>
          <w:szCs w:val="24"/>
        </w:rPr>
        <w:t xml:space="preserve">; </w:t>
      </w:r>
      <w:r w:rsidRPr="00410E5A">
        <w:rPr>
          <w:sz w:val="24"/>
          <w:szCs w:val="24"/>
        </w:rPr>
        <w:t>онлайн тестирование</w:t>
      </w:r>
      <w:r>
        <w:rPr>
          <w:sz w:val="24"/>
          <w:szCs w:val="24"/>
        </w:rPr>
        <w:t xml:space="preserve"> на сайте http://www.voaspb.ru.</w:t>
      </w:r>
      <w:proofErr w:type="gramEnd"/>
    </w:p>
    <w:p w:rsidR="00952EF8" w:rsidRDefault="00952EF8" w:rsidP="003C6E5E">
      <w:pPr>
        <w:shd w:val="clear" w:color="auto" w:fill="FFFFFF"/>
        <w:tabs>
          <w:tab w:val="left" w:pos="0"/>
        </w:tabs>
        <w:ind w:firstLine="567"/>
        <w:jc w:val="both"/>
      </w:pPr>
      <w:r w:rsidRPr="008204BB">
        <w:t xml:space="preserve">Эстафета </w:t>
      </w:r>
      <w:r>
        <w:t>«Фигурное вождение</w:t>
      </w:r>
      <w:r w:rsidRPr="008204BB">
        <w:t xml:space="preserve"> велосипеда»</w:t>
      </w:r>
      <w:r>
        <w:t xml:space="preserve">  (</w:t>
      </w:r>
      <w:r w:rsidRPr="008204BB">
        <w:t>элементы соревнования «Безопасное колесо»)</w:t>
      </w:r>
      <w:r>
        <w:t xml:space="preserve"> – практический экзамен; преодоление на велосипеде специальной дистанции с препятствиями.</w:t>
      </w:r>
    </w:p>
    <w:p w:rsidR="00952EF8" w:rsidRDefault="00952EF8" w:rsidP="00952EF8">
      <w:pPr>
        <w:ind w:firstLine="567"/>
        <w:jc w:val="both"/>
      </w:pPr>
      <w:r w:rsidRPr="008204BB">
        <w:rPr>
          <w:color w:val="000000"/>
          <w:shd w:val="clear" w:color="auto" w:fill="FFFFFF"/>
        </w:rPr>
        <w:t>Вид «Оказание</w:t>
      </w:r>
      <w:r>
        <w:rPr>
          <w:color w:val="000000"/>
          <w:shd w:val="clear" w:color="auto" w:fill="FFFFFF"/>
        </w:rPr>
        <w:t xml:space="preserve"> первой доврачебной помощи в дорожно-транспортном происшествии</w:t>
      </w:r>
      <w:r w:rsidRPr="008204BB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- </w:t>
      </w:r>
      <w:r>
        <w:t>практический экзамен,  оказание первой помощи условному</w:t>
      </w:r>
      <w:r w:rsidRPr="00905B5B">
        <w:t xml:space="preserve"> «пострадавшему» в дорожно-транспортном происшеств</w:t>
      </w:r>
      <w:r>
        <w:t>ии;</w:t>
      </w:r>
    </w:p>
    <w:p w:rsidR="00952EF8" w:rsidRPr="005203AF" w:rsidRDefault="00952EF8" w:rsidP="00952EF8">
      <w:pPr>
        <w:ind w:firstLine="567"/>
        <w:jc w:val="both"/>
      </w:pPr>
      <w:r w:rsidRPr="005203AF">
        <w:t>Станция «Веломастерская»</w:t>
      </w:r>
      <w:r>
        <w:t xml:space="preserve"> - практический экзамен, </w:t>
      </w:r>
      <w:r>
        <w:rPr>
          <w:rFonts w:ascii="TimesNewRomanPSMT" w:hAnsi="TimesNewRomanPSMT" w:cs="TimesNewRomanPSMT"/>
        </w:rPr>
        <w:t>обнаружение и устранение неисправности</w:t>
      </w:r>
      <w:r w:rsidRPr="00C14EEF">
        <w:rPr>
          <w:rFonts w:ascii="TimesNewRomanPSMT" w:hAnsi="TimesNewRomanPSMT" w:cs="TimesNewRomanPSMT"/>
        </w:rPr>
        <w:t xml:space="preserve"> вело</w:t>
      </w:r>
      <w:r>
        <w:rPr>
          <w:rFonts w:ascii="TimesNewRomanPSMT" w:hAnsi="TimesNewRomanPSMT" w:cs="TimesNewRomanPSMT"/>
        </w:rPr>
        <w:t>сипеда.</w:t>
      </w: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BF093A" w:rsidRDefault="00BF093A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47800" w:rsidRPr="003C6E5E" w:rsidRDefault="00947800" w:rsidP="00947800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4</w:t>
      </w:r>
      <w:r w:rsidRPr="003C6E5E">
        <w:rPr>
          <w:b/>
          <w:sz w:val="24"/>
          <w:szCs w:val="24"/>
        </w:rPr>
        <w:t xml:space="preserve"> </w:t>
      </w:r>
    </w:p>
    <w:p w:rsidR="00947800" w:rsidRDefault="00947800" w:rsidP="00947800">
      <w:pPr>
        <w:shd w:val="clear" w:color="auto" w:fill="FFFFFF"/>
        <w:jc w:val="right"/>
      </w:pPr>
      <w:r w:rsidRPr="00D867EE">
        <w:t xml:space="preserve">к Положению о проведении </w:t>
      </w:r>
    </w:p>
    <w:p w:rsidR="00947800" w:rsidRPr="00D867EE" w:rsidRDefault="00947800" w:rsidP="00947800">
      <w:pPr>
        <w:shd w:val="clear" w:color="auto" w:fill="FFFFFF"/>
        <w:jc w:val="right"/>
      </w:pPr>
      <w:r w:rsidRPr="00D867EE">
        <w:t xml:space="preserve">городских </w:t>
      </w:r>
      <w:r>
        <w:t>детско-юношеских соревнований</w:t>
      </w:r>
      <w:r w:rsidRPr="00D867EE">
        <w:t xml:space="preserve"> </w:t>
      </w:r>
    </w:p>
    <w:p w:rsidR="00947800" w:rsidRPr="00D867EE" w:rsidRDefault="00947800" w:rsidP="00947800">
      <w:pPr>
        <w:shd w:val="clear" w:color="auto" w:fill="FFFFFF"/>
        <w:jc w:val="right"/>
      </w:pPr>
      <w:r w:rsidRPr="00D867EE">
        <w:t>«</w:t>
      </w:r>
      <w:r>
        <w:t>Дорожный патруль».</w:t>
      </w:r>
      <w:r w:rsidRPr="00D867EE">
        <w:t xml:space="preserve"> </w:t>
      </w: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52EF8" w:rsidRDefault="00952EF8" w:rsidP="00721A8E">
      <w:pPr>
        <w:pStyle w:val="a3"/>
        <w:jc w:val="both"/>
        <w:rPr>
          <w:sz w:val="24"/>
          <w:szCs w:val="24"/>
        </w:rPr>
      </w:pPr>
    </w:p>
    <w:p w:rsidR="00947800" w:rsidRPr="00947800" w:rsidRDefault="00947800" w:rsidP="00947800">
      <w:pPr>
        <w:shd w:val="clear" w:color="auto" w:fill="FFFFFF"/>
        <w:jc w:val="center"/>
        <w:rPr>
          <w:b/>
        </w:rPr>
      </w:pPr>
      <w:r w:rsidRPr="00947800">
        <w:rPr>
          <w:b/>
        </w:rPr>
        <w:t>Условия проведения городских детско-юношеских соревнований</w:t>
      </w:r>
    </w:p>
    <w:p w:rsidR="00947800" w:rsidRDefault="00947800" w:rsidP="00947800">
      <w:pPr>
        <w:shd w:val="clear" w:color="auto" w:fill="FFFFFF"/>
        <w:jc w:val="center"/>
        <w:rPr>
          <w:b/>
        </w:rPr>
      </w:pPr>
      <w:r w:rsidRPr="00947800">
        <w:rPr>
          <w:b/>
        </w:rPr>
        <w:t>«Дорожный патруль»</w:t>
      </w:r>
      <w:r>
        <w:rPr>
          <w:b/>
        </w:rPr>
        <w:t xml:space="preserve"> </w:t>
      </w:r>
    </w:p>
    <w:p w:rsidR="00947800" w:rsidRPr="00947800" w:rsidRDefault="00947800" w:rsidP="00947800">
      <w:pPr>
        <w:shd w:val="clear" w:color="auto" w:fill="FFFFFF"/>
        <w:jc w:val="center"/>
        <w:rPr>
          <w:b/>
        </w:rPr>
      </w:pPr>
      <w:r>
        <w:rPr>
          <w:b/>
          <w:iCs/>
        </w:rPr>
        <w:t>в</w:t>
      </w:r>
      <w:r w:rsidRPr="008B151E">
        <w:rPr>
          <w:b/>
          <w:iCs/>
        </w:rPr>
        <w:t xml:space="preserve"> 201</w:t>
      </w:r>
      <w:r>
        <w:rPr>
          <w:b/>
          <w:iCs/>
        </w:rPr>
        <w:t>7</w:t>
      </w:r>
      <w:r w:rsidRPr="008B151E">
        <w:rPr>
          <w:b/>
          <w:iCs/>
        </w:rPr>
        <w:t>-201</w:t>
      </w:r>
      <w:r>
        <w:rPr>
          <w:b/>
          <w:iCs/>
        </w:rPr>
        <w:t>8</w:t>
      </w:r>
      <w:r w:rsidRPr="008B151E">
        <w:rPr>
          <w:b/>
          <w:iCs/>
        </w:rPr>
        <w:t xml:space="preserve"> учебном году</w:t>
      </w:r>
    </w:p>
    <w:p w:rsidR="00952EF8" w:rsidRPr="00905B5B" w:rsidRDefault="00952EF8" w:rsidP="00952EF8">
      <w:pPr>
        <w:ind w:firstLine="720"/>
        <w:jc w:val="both"/>
        <w:rPr>
          <w:b/>
        </w:rPr>
      </w:pPr>
    </w:p>
    <w:p w:rsidR="00952EF8" w:rsidRPr="00F0526A" w:rsidRDefault="000E645B" w:rsidP="00947800">
      <w:pPr>
        <w:pStyle w:val="a3"/>
        <w:tabs>
          <w:tab w:val="clear" w:pos="4153"/>
          <w:tab w:val="clear" w:pos="8306"/>
        </w:tabs>
        <w:ind w:left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952EF8" w:rsidRPr="00F0526A">
        <w:rPr>
          <w:b/>
          <w:sz w:val="24"/>
          <w:szCs w:val="24"/>
        </w:rPr>
        <w:t xml:space="preserve">Конкурс «Знатоки ПДД» </w:t>
      </w:r>
      <w:r w:rsidR="00952EF8" w:rsidRPr="00667C67">
        <w:rPr>
          <w:i/>
          <w:sz w:val="24"/>
          <w:szCs w:val="24"/>
        </w:rPr>
        <w:t>(командный зачет)</w:t>
      </w:r>
      <w:r w:rsidR="00952EF8" w:rsidRPr="00F0526A">
        <w:rPr>
          <w:b/>
          <w:sz w:val="24"/>
          <w:szCs w:val="24"/>
        </w:rPr>
        <w:t xml:space="preserve"> </w:t>
      </w:r>
    </w:p>
    <w:p w:rsidR="00952EF8" w:rsidRDefault="00952EF8" w:rsidP="00952EF8">
      <w:pPr>
        <w:pStyle w:val="a3"/>
        <w:tabs>
          <w:tab w:val="clear" w:pos="4153"/>
          <w:tab w:val="clear" w:pos="830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905B5B">
        <w:rPr>
          <w:b/>
          <w:sz w:val="24"/>
          <w:szCs w:val="24"/>
        </w:rPr>
        <w:t>(1-3 группы, участвует 10 чел.)</w:t>
      </w:r>
      <w:r>
        <w:rPr>
          <w:b/>
          <w:sz w:val="24"/>
          <w:szCs w:val="24"/>
        </w:rPr>
        <w:t xml:space="preserve"> </w:t>
      </w:r>
    </w:p>
    <w:p w:rsidR="00952EF8" w:rsidRPr="00CE6B9F" w:rsidRDefault="00947800" w:rsidP="00952EF8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t>1 этап -</w:t>
      </w:r>
      <w:r w:rsidR="00952EF8">
        <w:rPr>
          <w:sz w:val="24"/>
          <w:szCs w:val="24"/>
        </w:rPr>
        <w:t xml:space="preserve"> Теоретический экзамен на знание </w:t>
      </w:r>
      <w:r w:rsidR="00952EF8" w:rsidRPr="00905B5B">
        <w:rPr>
          <w:sz w:val="24"/>
          <w:szCs w:val="24"/>
        </w:rPr>
        <w:t>правил дорожного движения Р</w:t>
      </w:r>
      <w:r w:rsidR="00952EF8">
        <w:rPr>
          <w:sz w:val="24"/>
          <w:szCs w:val="24"/>
        </w:rPr>
        <w:t xml:space="preserve">оссийской </w:t>
      </w:r>
      <w:r w:rsidR="00952EF8" w:rsidRPr="00905B5B">
        <w:rPr>
          <w:sz w:val="24"/>
          <w:szCs w:val="24"/>
        </w:rPr>
        <w:t>Ф</w:t>
      </w:r>
      <w:r w:rsidR="00952EF8">
        <w:rPr>
          <w:sz w:val="24"/>
          <w:szCs w:val="24"/>
        </w:rPr>
        <w:t>едерации</w:t>
      </w:r>
      <w:r w:rsidR="00952EF8" w:rsidRPr="000F449F">
        <w:rPr>
          <w:sz w:val="24"/>
          <w:szCs w:val="24"/>
        </w:rPr>
        <w:t xml:space="preserve"> по билетам для приёма теоретических экзаменов на право управления транспор</w:t>
      </w:r>
      <w:r w:rsidR="00952EF8">
        <w:rPr>
          <w:sz w:val="24"/>
          <w:szCs w:val="24"/>
        </w:rPr>
        <w:t>тными средствами категории «АВ»</w:t>
      </w:r>
      <w:r w:rsidR="00952EF8" w:rsidRPr="0075762E">
        <w:t xml:space="preserve"> </w:t>
      </w:r>
      <w:r w:rsidR="00952EF8" w:rsidRPr="0075762E">
        <w:rPr>
          <w:sz w:val="24"/>
          <w:szCs w:val="24"/>
        </w:rPr>
        <w:t>с использов</w:t>
      </w:r>
      <w:r w:rsidR="00952EF8">
        <w:rPr>
          <w:sz w:val="24"/>
          <w:szCs w:val="24"/>
        </w:rPr>
        <w:t>анием информационных технологий (для подготовки см. сайт http://www.voaspb.ru)</w:t>
      </w:r>
    </w:p>
    <w:p w:rsidR="00952EF8" w:rsidRPr="00905B5B" w:rsidRDefault="009B61AE" w:rsidP="00952EF8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t>На задание этапа каждый участник отвечает</w:t>
      </w:r>
      <w:r w:rsidR="00952EF8">
        <w:rPr>
          <w:sz w:val="24"/>
          <w:szCs w:val="24"/>
        </w:rPr>
        <w:t xml:space="preserve"> самостоятельно. Контрольное время ответа 10 минут.</w:t>
      </w:r>
    </w:p>
    <w:p w:rsidR="00952EF8" w:rsidRPr="00905B5B" w:rsidRDefault="00952EF8" w:rsidP="00952EF8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</w:pPr>
      <w:r w:rsidRPr="006F2AE7">
        <w:rPr>
          <w:color w:val="000000"/>
          <w:sz w:val="24"/>
          <w:szCs w:val="24"/>
        </w:rPr>
        <w:t>Ре</w:t>
      </w:r>
      <w:r w:rsidRPr="006F2AE7">
        <w:rPr>
          <w:sz w:val="24"/>
          <w:szCs w:val="24"/>
        </w:rPr>
        <w:t>зультат команды определяется суммой правильно отвеченных вопросов</w:t>
      </w:r>
      <w:r>
        <w:rPr>
          <w:sz w:val="24"/>
          <w:szCs w:val="24"/>
        </w:rPr>
        <w:t xml:space="preserve"> лучшими 8</w:t>
      </w:r>
      <w:r w:rsidRPr="00667C67">
        <w:rPr>
          <w:sz w:val="24"/>
          <w:szCs w:val="24"/>
        </w:rPr>
        <w:t>-</w:t>
      </w:r>
      <w:r>
        <w:rPr>
          <w:sz w:val="24"/>
          <w:szCs w:val="24"/>
        </w:rPr>
        <w:t>ью участниками</w:t>
      </w:r>
      <w:r w:rsidRPr="006F2AE7">
        <w:rPr>
          <w:sz w:val="24"/>
          <w:szCs w:val="24"/>
        </w:rPr>
        <w:t>. При равенстве правильных ответов предпочтение отдаётся команде, затратившей наименьшее время.</w:t>
      </w:r>
      <w:r>
        <w:rPr>
          <w:sz w:val="24"/>
          <w:szCs w:val="24"/>
        </w:rPr>
        <w:t xml:space="preserve"> </w:t>
      </w:r>
    </w:p>
    <w:p w:rsidR="00952EF8" w:rsidRPr="00905B5B" w:rsidRDefault="00952EF8" w:rsidP="00952EF8">
      <w:pPr>
        <w:pStyle w:val="HTML"/>
        <w:rPr>
          <w:rFonts w:ascii="Times New Roman" w:hAnsi="Times New Roman" w:cs="Times New Roman"/>
          <w:color w:val="787878"/>
          <w:sz w:val="24"/>
          <w:szCs w:val="24"/>
          <w:shd w:val="clear" w:color="auto" w:fill="E3E7ED"/>
        </w:rPr>
      </w:pPr>
      <w:r w:rsidRPr="00905B5B">
        <w:rPr>
          <w:rFonts w:ascii="Times New Roman" w:hAnsi="Times New Roman" w:cs="Times New Roman"/>
          <w:sz w:val="24"/>
          <w:szCs w:val="24"/>
        </w:rPr>
        <w:t xml:space="preserve"> </w:t>
      </w:r>
      <w:r w:rsidRPr="00905B5B">
        <w:rPr>
          <w:rFonts w:ascii="Times New Roman" w:hAnsi="Times New Roman" w:cs="Times New Roman"/>
          <w:color w:val="787878"/>
          <w:sz w:val="24"/>
          <w:szCs w:val="24"/>
          <w:shd w:val="clear" w:color="auto" w:fill="E3E7ED"/>
        </w:rPr>
        <w:t xml:space="preserve">     </w:t>
      </w:r>
    </w:p>
    <w:p w:rsidR="006E5D42" w:rsidRDefault="00947800" w:rsidP="00952EF8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4"/>
          <w:szCs w:val="24"/>
        </w:rPr>
      </w:pPr>
      <w:r w:rsidRPr="00947800">
        <w:rPr>
          <w:sz w:val="24"/>
          <w:szCs w:val="24"/>
        </w:rPr>
        <w:t xml:space="preserve">2 этап – Теоретический </w:t>
      </w:r>
      <w:r>
        <w:rPr>
          <w:sz w:val="24"/>
          <w:szCs w:val="24"/>
        </w:rPr>
        <w:t>экзамен на знание</w:t>
      </w:r>
      <w:r w:rsidR="006E5D42">
        <w:rPr>
          <w:sz w:val="24"/>
          <w:szCs w:val="24"/>
        </w:rPr>
        <w:t>:</w:t>
      </w:r>
    </w:p>
    <w:p w:rsidR="006E5D42" w:rsidRDefault="00947800" w:rsidP="00952EF8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4"/>
          <w:szCs w:val="24"/>
        </w:rPr>
      </w:pPr>
      <w:r w:rsidRPr="00356034">
        <w:rPr>
          <w:b/>
          <w:sz w:val="24"/>
          <w:szCs w:val="24"/>
          <w:u w:val="single"/>
        </w:rPr>
        <w:t>основных понятий и терминов</w:t>
      </w:r>
      <w:r>
        <w:rPr>
          <w:sz w:val="24"/>
          <w:szCs w:val="24"/>
        </w:rPr>
        <w:t>, используемых</w:t>
      </w:r>
      <w:r w:rsidRPr="00C84720">
        <w:rPr>
          <w:sz w:val="24"/>
          <w:szCs w:val="24"/>
        </w:rPr>
        <w:t xml:space="preserve"> в правилах дорожного движения Российской Федерации</w:t>
      </w:r>
      <w:r>
        <w:rPr>
          <w:sz w:val="24"/>
          <w:szCs w:val="24"/>
        </w:rPr>
        <w:t>»</w:t>
      </w:r>
      <w:r w:rsidRPr="00C84720">
        <w:rPr>
          <w:sz w:val="24"/>
          <w:szCs w:val="24"/>
        </w:rPr>
        <w:t xml:space="preserve"> (раздел «Общие положения»</w:t>
      </w:r>
      <w:r>
        <w:rPr>
          <w:sz w:val="24"/>
          <w:szCs w:val="24"/>
        </w:rPr>
        <w:t xml:space="preserve"> </w:t>
      </w:r>
      <w:r w:rsidRPr="00C84720">
        <w:rPr>
          <w:sz w:val="24"/>
          <w:szCs w:val="24"/>
        </w:rPr>
        <w:t xml:space="preserve">правил </w:t>
      </w:r>
      <w:r>
        <w:rPr>
          <w:sz w:val="24"/>
          <w:szCs w:val="24"/>
        </w:rPr>
        <w:t>дорожного движения Российской Федерации</w:t>
      </w:r>
      <w:r w:rsidR="006E5D42">
        <w:rPr>
          <w:sz w:val="24"/>
          <w:szCs w:val="24"/>
        </w:rPr>
        <w:t xml:space="preserve">); </w:t>
      </w:r>
    </w:p>
    <w:p w:rsidR="006E5D42" w:rsidRPr="00361004" w:rsidRDefault="006E5D42" w:rsidP="006E5D42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4"/>
          <w:szCs w:val="24"/>
        </w:rPr>
      </w:pPr>
      <w:r w:rsidRPr="00356034">
        <w:rPr>
          <w:rStyle w:val="apple-style-span"/>
          <w:b/>
          <w:color w:val="000000"/>
          <w:sz w:val="24"/>
          <w:szCs w:val="24"/>
          <w:u w:val="single"/>
        </w:rPr>
        <w:t>дорожных знаков</w:t>
      </w:r>
      <w:r w:rsidRPr="00905B5B">
        <w:rPr>
          <w:rStyle w:val="apple-style-span"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(приложение 1 «Дорожные знаки» правил дорожного движения Российской Федерации) названия и типы. </w:t>
      </w:r>
      <w:r w:rsidRPr="00522C7C">
        <w:t xml:space="preserve"> </w:t>
      </w:r>
      <w:r w:rsidRPr="00361004">
        <w:rPr>
          <w:sz w:val="24"/>
          <w:szCs w:val="24"/>
        </w:rPr>
        <w:t xml:space="preserve">Проверяются знания по </w:t>
      </w:r>
      <w:r>
        <w:rPr>
          <w:sz w:val="24"/>
          <w:szCs w:val="24"/>
        </w:rPr>
        <w:t>следующим</w:t>
      </w:r>
      <w:r w:rsidRPr="00361004">
        <w:rPr>
          <w:sz w:val="24"/>
          <w:szCs w:val="24"/>
        </w:rPr>
        <w:t xml:space="preserve"> типам знаков: </w:t>
      </w:r>
    </w:p>
    <w:p w:rsidR="006E5D42" w:rsidRDefault="006E5D42" w:rsidP="006E5D42">
      <w:pPr>
        <w:autoSpaceDE w:val="0"/>
        <w:autoSpaceDN w:val="0"/>
        <w:adjustRightInd w:val="0"/>
        <w:jc w:val="both"/>
      </w:pPr>
      <w:proofErr w:type="gramStart"/>
      <w:r w:rsidRPr="00905B5B">
        <w:t xml:space="preserve">- </w:t>
      </w:r>
      <w:r w:rsidRPr="009977F1">
        <w:rPr>
          <w:u w:val="single"/>
        </w:rPr>
        <w:t>предупреждающие знаки</w:t>
      </w:r>
      <w:r>
        <w:t xml:space="preserve"> </w:t>
      </w:r>
      <w:r w:rsidRPr="009977F1">
        <w:t>(«Железнодорожный переезд со шлагбаумом»</w:t>
      </w:r>
      <w:r>
        <w:t xml:space="preserve">, «Пересечение с трамвайной линией»,  «Скользкая дорога», </w:t>
      </w:r>
      <w:r w:rsidRPr="009977F1">
        <w:rPr>
          <w:sz w:val="18"/>
          <w:szCs w:val="18"/>
        </w:rPr>
        <w:t xml:space="preserve"> </w:t>
      </w:r>
      <w:r>
        <w:t>«</w:t>
      </w:r>
      <w:r w:rsidRPr="009977F1">
        <w:t>Неровная дорога</w:t>
      </w:r>
      <w:r>
        <w:t xml:space="preserve">», </w:t>
      </w:r>
      <w:r w:rsidRPr="009977F1">
        <w:t xml:space="preserve"> </w:t>
      </w:r>
      <w:r>
        <w:t>«</w:t>
      </w:r>
      <w:r w:rsidRPr="009977F1">
        <w:t>Искусственная неровность</w:t>
      </w:r>
      <w:r>
        <w:t>»,</w:t>
      </w:r>
      <w:r w:rsidRPr="009977F1">
        <w:t xml:space="preserve"> </w:t>
      </w:r>
      <w:r>
        <w:t xml:space="preserve">«Опасная обочина», </w:t>
      </w:r>
      <w:r w:rsidRPr="009977F1">
        <w:t xml:space="preserve"> </w:t>
      </w:r>
      <w:r>
        <w:t xml:space="preserve">«Сужение дороги», </w:t>
      </w:r>
      <w:r w:rsidRPr="009977F1">
        <w:t xml:space="preserve"> </w:t>
      </w:r>
      <w:r>
        <w:t>«</w:t>
      </w:r>
      <w:r w:rsidRPr="009977F1">
        <w:t>Двустороннее движение</w:t>
      </w:r>
      <w:r>
        <w:t xml:space="preserve">», </w:t>
      </w:r>
      <w:r w:rsidRPr="009977F1">
        <w:t xml:space="preserve"> </w:t>
      </w:r>
      <w:r>
        <w:t>«</w:t>
      </w:r>
      <w:r w:rsidRPr="009977F1">
        <w:t>Пешеходный переход</w:t>
      </w:r>
      <w:r>
        <w:t xml:space="preserve">», </w:t>
      </w:r>
      <w:r w:rsidRPr="009977F1">
        <w:t xml:space="preserve"> </w:t>
      </w:r>
      <w:r>
        <w:t>«</w:t>
      </w:r>
      <w:r w:rsidRPr="009977F1">
        <w:t>Дети</w:t>
      </w:r>
      <w:r>
        <w:t xml:space="preserve">», </w:t>
      </w:r>
      <w:r w:rsidRPr="009977F1">
        <w:t xml:space="preserve"> </w:t>
      </w:r>
      <w:r>
        <w:t>«</w:t>
      </w:r>
      <w:r w:rsidRPr="009977F1">
        <w:t>Пересечение с велосипедной</w:t>
      </w:r>
      <w:r>
        <w:t xml:space="preserve"> </w:t>
      </w:r>
      <w:r w:rsidRPr="009977F1">
        <w:t>дорожкой</w:t>
      </w:r>
      <w:r>
        <w:t xml:space="preserve">», </w:t>
      </w:r>
      <w:r w:rsidRPr="009977F1">
        <w:t xml:space="preserve"> </w:t>
      </w:r>
      <w:r>
        <w:t>«Дорожные работы»).</w:t>
      </w:r>
      <w:proofErr w:type="gramEnd"/>
    </w:p>
    <w:p w:rsidR="006E5D42" w:rsidRDefault="006E5D42" w:rsidP="006E5D42">
      <w:pPr>
        <w:autoSpaceDE w:val="0"/>
        <w:autoSpaceDN w:val="0"/>
        <w:adjustRightInd w:val="0"/>
        <w:jc w:val="both"/>
      </w:pPr>
      <w:r>
        <w:t xml:space="preserve">- </w:t>
      </w:r>
      <w:r w:rsidRPr="005154BB">
        <w:rPr>
          <w:u w:val="single"/>
        </w:rPr>
        <w:t>знаки приоритета</w:t>
      </w:r>
      <w:r>
        <w:t xml:space="preserve"> </w:t>
      </w:r>
      <w:r w:rsidRPr="005154BB">
        <w:t>(</w:t>
      </w:r>
      <w:r>
        <w:t>«</w:t>
      </w:r>
      <w:r w:rsidRPr="005154BB">
        <w:t>Главная дорога</w:t>
      </w:r>
      <w:r>
        <w:t xml:space="preserve">», </w:t>
      </w:r>
      <w:r w:rsidRPr="005154BB">
        <w:t xml:space="preserve"> </w:t>
      </w:r>
      <w:r>
        <w:t>«Уступите дорогу»,</w:t>
      </w:r>
      <w:r w:rsidRPr="005154BB">
        <w:t xml:space="preserve"> </w:t>
      </w:r>
      <w:r>
        <w:t>«</w:t>
      </w:r>
      <w:r w:rsidRPr="005154BB">
        <w:t>Преимущество встречного</w:t>
      </w:r>
      <w:r>
        <w:t xml:space="preserve"> д</w:t>
      </w:r>
      <w:r w:rsidRPr="005154BB">
        <w:t>вижения</w:t>
      </w:r>
      <w:r>
        <w:t>»).</w:t>
      </w:r>
    </w:p>
    <w:p w:rsidR="006E5D42" w:rsidRDefault="006E5D42" w:rsidP="006E5D42">
      <w:pPr>
        <w:autoSpaceDE w:val="0"/>
        <w:autoSpaceDN w:val="0"/>
        <w:adjustRightInd w:val="0"/>
        <w:jc w:val="both"/>
      </w:pPr>
      <w:proofErr w:type="gramStart"/>
      <w:r>
        <w:t xml:space="preserve">- </w:t>
      </w:r>
      <w:r w:rsidRPr="005154BB">
        <w:rPr>
          <w:u w:val="single"/>
        </w:rPr>
        <w:t>запрещающие знаки</w:t>
      </w:r>
      <w:r>
        <w:t xml:space="preserve"> </w:t>
      </w:r>
      <w:r w:rsidRPr="00CF24C7">
        <w:t>(</w:t>
      </w:r>
      <w:r>
        <w:t>«Въезд запрещен»,</w:t>
      </w:r>
      <w:r w:rsidRPr="00CF24C7">
        <w:t xml:space="preserve"> </w:t>
      </w:r>
      <w:r>
        <w:t>«Движение запрещено»,</w:t>
      </w:r>
      <w:r w:rsidRPr="00CF24C7">
        <w:t xml:space="preserve"> </w:t>
      </w:r>
      <w:r>
        <w:t>«Движение мотоциклов запрещено»,</w:t>
      </w:r>
      <w:r w:rsidRPr="00CF24C7">
        <w:t xml:space="preserve"> </w:t>
      </w:r>
      <w:r>
        <w:t>«</w:t>
      </w:r>
      <w:r w:rsidRPr="00CF24C7">
        <w:t xml:space="preserve">Движение на велосипедах </w:t>
      </w:r>
      <w:r>
        <w:t>запрещено», «</w:t>
      </w:r>
      <w:r w:rsidRPr="00CF24C7">
        <w:t>Движение пешеходов запрещено</w:t>
      </w:r>
      <w:r>
        <w:t>»,</w:t>
      </w:r>
      <w:r w:rsidRPr="00CF24C7">
        <w:t xml:space="preserve"> </w:t>
      </w:r>
      <w:r>
        <w:t>«</w:t>
      </w:r>
      <w:r w:rsidRPr="00CF24C7">
        <w:t>Поворот направо запрещен</w:t>
      </w:r>
      <w:r>
        <w:t>»,</w:t>
      </w:r>
      <w:r w:rsidRPr="00CF24C7">
        <w:t xml:space="preserve"> </w:t>
      </w:r>
      <w:r>
        <w:t>«</w:t>
      </w:r>
      <w:r w:rsidRPr="00CF24C7">
        <w:t>Поворо</w:t>
      </w:r>
      <w:r>
        <w:t>т налево запрещен»,</w:t>
      </w:r>
      <w:r w:rsidRPr="00CF24C7">
        <w:t xml:space="preserve"> </w:t>
      </w:r>
      <w:r>
        <w:t>«</w:t>
      </w:r>
      <w:r w:rsidRPr="00CF24C7">
        <w:t>Разворот запрещен</w:t>
      </w:r>
      <w:r>
        <w:t>»,</w:t>
      </w:r>
      <w:r w:rsidRPr="00CF24C7">
        <w:t xml:space="preserve"> </w:t>
      </w:r>
      <w:r>
        <w:t>«Обгон запрещен»,</w:t>
      </w:r>
      <w:r w:rsidRPr="00CF24C7">
        <w:t xml:space="preserve"> </w:t>
      </w:r>
      <w:r>
        <w:t xml:space="preserve">«Остановка запрещена», </w:t>
      </w:r>
      <w:r w:rsidRPr="00CF24C7">
        <w:t xml:space="preserve"> </w:t>
      </w:r>
      <w:r>
        <w:t>«Стоянка запрещена»)</w:t>
      </w:r>
      <w:proofErr w:type="gramEnd"/>
    </w:p>
    <w:p w:rsidR="006E5D42" w:rsidRDefault="006E5D42" w:rsidP="006E5D42">
      <w:pPr>
        <w:autoSpaceDE w:val="0"/>
        <w:autoSpaceDN w:val="0"/>
        <w:adjustRightInd w:val="0"/>
        <w:jc w:val="both"/>
      </w:pPr>
      <w:r>
        <w:t xml:space="preserve">- </w:t>
      </w:r>
      <w:r w:rsidRPr="00CF24C7">
        <w:rPr>
          <w:u w:val="single"/>
        </w:rPr>
        <w:t>предписывающие знаки</w:t>
      </w:r>
      <w:r w:rsidRPr="00CF24C7">
        <w:t xml:space="preserve"> (</w:t>
      </w:r>
      <w:r>
        <w:t>«Движение прямо»</w:t>
      </w:r>
      <w:r w:rsidRPr="00CF24C7">
        <w:t xml:space="preserve">, </w:t>
      </w:r>
      <w:r>
        <w:t>«Движение направо»,</w:t>
      </w:r>
      <w:r w:rsidRPr="00CF24C7">
        <w:t xml:space="preserve"> </w:t>
      </w:r>
      <w:r>
        <w:t>«Движение налево»,</w:t>
      </w:r>
      <w:r w:rsidRPr="00CF24C7">
        <w:t xml:space="preserve"> </w:t>
      </w:r>
      <w:r>
        <w:t>«</w:t>
      </w:r>
      <w:r w:rsidRPr="00CF24C7">
        <w:t>Круговое движение</w:t>
      </w:r>
      <w:r>
        <w:t>»,</w:t>
      </w:r>
      <w:r w:rsidRPr="00CF24C7">
        <w:t xml:space="preserve"> </w:t>
      </w:r>
      <w:r>
        <w:t>«</w:t>
      </w:r>
      <w:r w:rsidRPr="00CF24C7">
        <w:t>Велосипедная дорожка</w:t>
      </w:r>
      <w:r>
        <w:t>»,</w:t>
      </w:r>
      <w:r w:rsidRPr="00CF24C7">
        <w:t xml:space="preserve"> </w:t>
      </w:r>
      <w:r>
        <w:t>«</w:t>
      </w:r>
      <w:r w:rsidRPr="00CF24C7">
        <w:t>Пешеходная дорожка</w:t>
      </w:r>
      <w:r>
        <w:t>»).</w:t>
      </w:r>
    </w:p>
    <w:p w:rsidR="006E5D42" w:rsidRPr="00F03AEC" w:rsidRDefault="006E5D42" w:rsidP="006E5D42">
      <w:pPr>
        <w:autoSpaceDE w:val="0"/>
        <w:autoSpaceDN w:val="0"/>
        <w:adjustRightInd w:val="0"/>
        <w:jc w:val="both"/>
      </w:pPr>
      <w:r>
        <w:t xml:space="preserve">- </w:t>
      </w:r>
      <w:r w:rsidRPr="00F03AEC">
        <w:rPr>
          <w:u w:val="single"/>
        </w:rPr>
        <w:t>знаки особых предписаний</w:t>
      </w:r>
      <w:r>
        <w:t xml:space="preserve"> </w:t>
      </w:r>
      <w:r w:rsidRPr="00F03AEC">
        <w:t>(</w:t>
      </w:r>
      <w:r>
        <w:t>«</w:t>
      </w:r>
      <w:r w:rsidRPr="00F03AEC">
        <w:t>Место остановки автобуса и (или)</w:t>
      </w:r>
      <w:r>
        <w:t xml:space="preserve"> т</w:t>
      </w:r>
      <w:r w:rsidRPr="00F03AEC">
        <w:t>роллейбуса</w:t>
      </w:r>
      <w:r>
        <w:t xml:space="preserve">», </w:t>
      </w:r>
      <w:r w:rsidRPr="00F03AEC">
        <w:t xml:space="preserve"> </w:t>
      </w:r>
      <w:r>
        <w:t xml:space="preserve">«Место </w:t>
      </w:r>
      <w:r w:rsidRPr="00F03AEC">
        <w:t>остановки трамвая</w:t>
      </w:r>
      <w:r>
        <w:t>»,</w:t>
      </w:r>
      <w:r w:rsidRPr="00F03AEC">
        <w:t xml:space="preserve"> </w:t>
      </w:r>
      <w:r>
        <w:t>«Пешеходный переход»)</w:t>
      </w:r>
    </w:p>
    <w:p w:rsidR="006E5D42" w:rsidRPr="00F876A6" w:rsidRDefault="006E5D42" w:rsidP="006E5D42">
      <w:pPr>
        <w:autoSpaceDE w:val="0"/>
        <w:autoSpaceDN w:val="0"/>
        <w:adjustRightInd w:val="0"/>
        <w:jc w:val="both"/>
      </w:pPr>
      <w:r>
        <w:t xml:space="preserve">- </w:t>
      </w:r>
      <w:r w:rsidRPr="00F03AEC">
        <w:rPr>
          <w:u w:val="single"/>
        </w:rPr>
        <w:t>информационные знаки</w:t>
      </w:r>
      <w:r>
        <w:t xml:space="preserve"> </w:t>
      </w:r>
      <w:r w:rsidRPr="00F876A6">
        <w:t>(</w:t>
      </w:r>
      <w:r>
        <w:t>«</w:t>
      </w:r>
      <w:r w:rsidRPr="00F876A6">
        <w:t>Подземный пешеходный переход</w:t>
      </w:r>
      <w:r>
        <w:t>»,</w:t>
      </w:r>
      <w:r w:rsidRPr="00F876A6">
        <w:t xml:space="preserve"> </w:t>
      </w:r>
      <w:r>
        <w:t>«Надземный пешеходный переход»,</w:t>
      </w:r>
      <w:r w:rsidRPr="00F876A6">
        <w:t xml:space="preserve"> </w:t>
      </w:r>
      <w:r>
        <w:t>«Парковка (парковочное место)»,</w:t>
      </w:r>
      <w:r w:rsidRPr="00F876A6">
        <w:t xml:space="preserve"> </w:t>
      </w:r>
      <w:r>
        <w:t>«</w:t>
      </w:r>
      <w:r w:rsidRPr="00F876A6">
        <w:t>Указатель направлений</w:t>
      </w:r>
      <w:r>
        <w:t>»,</w:t>
      </w:r>
      <w:r w:rsidRPr="00F876A6">
        <w:t xml:space="preserve"> </w:t>
      </w:r>
      <w:r>
        <w:t>«</w:t>
      </w:r>
      <w:r w:rsidRPr="00F876A6">
        <w:t>Тупик</w:t>
      </w:r>
      <w:r>
        <w:t>»).</w:t>
      </w:r>
    </w:p>
    <w:p w:rsidR="00947800" w:rsidRPr="00356034" w:rsidRDefault="006E5D42" w:rsidP="00952EF8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b/>
          <w:sz w:val="24"/>
          <w:szCs w:val="24"/>
        </w:rPr>
      </w:pPr>
      <w:r w:rsidRPr="00356034">
        <w:rPr>
          <w:rFonts w:ascii="TimesNewRomanPSMT" w:hAnsi="TimesNewRomanPSMT" w:cs="TimesNewRomanPSMT"/>
          <w:b/>
          <w:sz w:val="24"/>
          <w:szCs w:val="24"/>
          <w:u w:val="single"/>
        </w:rPr>
        <w:t>устройство велосипеда</w:t>
      </w:r>
    </w:p>
    <w:p w:rsidR="006E5D42" w:rsidRDefault="006E5D42" w:rsidP="00952EF8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4"/>
          <w:szCs w:val="24"/>
        </w:rPr>
      </w:pPr>
      <w:r>
        <w:rPr>
          <w:rStyle w:val="1Char"/>
          <w:b w:val="0"/>
          <w:bCs/>
          <w:sz w:val="24"/>
          <w:szCs w:val="24"/>
        </w:rPr>
        <w:t>Картинка велосипеда для подготовки команд  размещена</w:t>
      </w:r>
      <w:r w:rsidRPr="00256049">
        <w:rPr>
          <w:i/>
          <w:sz w:val="24"/>
          <w:szCs w:val="24"/>
        </w:rPr>
        <w:t xml:space="preserve"> </w:t>
      </w:r>
      <w:r w:rsidRPr="00256049">
        <w:rPr>
          <w:sz w:val="24"/>
          <w:szCs w:val="24"/>
        </w:rPr>
        <w:t xml:space="preserve">на сайте </w:t>
      </w:r>
      <w:hyperlink r:id="rId9" w:history="1">
        <w:r w:rsidRPr="00E87E6C">
          <w:rPr>
            <w:rStyle w:val="a5"/>
            <w:color w:val="auto"/>
            <w:sz w:val="24"/>
            <w:szCs w:val="24"/>
            <w:u w:val="none"/>
          </w:rPr>
          <w:t>http://www.patriotcenter.spb.ru</w:t>
        </w:r>
      </w:hyperlink>
      <w:r>
        <w:rPr>
          <w:sz w:val="24"/>
          <w:szCs w:val="24"/>
        </w:rPr>
        <w:t xml:space="preserve"> (в разделе методические рекомендации)</w:t>
      </w:r>
      <w:r w:rsidRPr="000D7571">
        <w:rPr>
          <w:sz w:val="24"/>
          <w:szCs w:val="24"/>
        </w:rPr>
        <w:t xml:space="preserve"> – домашний сайт ЦГПВ ГБОУ «Балтийский берег» </w:t>
      </w:r>
      <w:r>
        <w:rPr>
          <w:sz w:val="24"/>
          <w:szCs w:val="24"/>
        </w:rPr>
        <w:t xml:space="preserve">и </w:t>
      </w:r>
      <w:hyperlink r:id="rId10" w:history="1">
        <w:r w:rsidRPr="00E87E6C">
          <w:rPr>
            <w:rStyle w:val="a5"/>
            <w:color w:val="auto"/>
            <w:sz w:val="24"/>
            <w:szCs w:val="24"/>
            <w:u w:val="none"/>
          </w:rPr>
          <w:t>https://vk.com/patriot_center_spb</w:t>
        </w:r>
      </w:hyperlink>
      <w:r>
        <w:rPr>
          <w:sz w:val="24"/>
          <w:szCs w:val="24"/>
        </w:rPr>
        <w:t xml:space="preserve"> (в разделе документы)</w:t>
      </w:r>
      <w:r w:rsidRPr="000D7571">
        <w:rPr>
          <w:sz w:val="24"/>
          <w:szCs w:val="24"/>
        </w:rPr>
        <w:t xml:space="preserve"> -</w:t>
      </w:r>
    </w:p>
    <w:p w:rsidR="006E5D42" w:rsidRDefault="006E5D42" w:rsidP="00952EF8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4"/>
          <w:szCs w:val="24"/>
        </w:rPr>
      </w:pPr>
    </w:p>
    <w:p w:rsidR="00952EF8" w:rsidRPr="00AC072C" w:rsidRDefault="00952EF8" w:rsidP="00952EF8">
      <w:pPr>
        <w:pStyle w:val="a3"/>
        <w:tabs>
          <w:tab w:val="clear" w:pos="4153"/>
          <w:tab w:val="clear" w:pos="8306"/>
          <w:tab w:val="num" w:pos="0"/>
        </w:tabs>
        <w:ind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задания </w:t>
      </w:r>
      <w:r w:rsidR="006E5D42">
        <w:rPr>
          <w:sz w:val="24"/>
          <w:szCs w:val="24"/>
        </w:rPr>
        <w:t>этапа</w:t>
      </w:r>
      <w:r>
        <w:rPr>
          <w:sz w:val="24"/>
          <w:szCs w:val="24"/>
        </w:rPr>
        <w:t xml:space="preserve"> команда отвечает в полном составе. Контрольное время – 10 минут. </w:t>
      </w:r>
    </w:p>
    <w:p w:rsidR="006E5D42" w:rsidRDefault="006E5D42" w:rsidP="006E5D4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 w:rsidRPr="006F2AE7">
        <w:rPr>
          <w:sz w:val="24"/>
          <w:szCs w:val="24"/>
        </w:rPr>
        <w:t>При равенстве правильных ответов предпочтение отдаётся команде, затратившей наименьшее время.</w:t>
      </w:r>
      <w:r>
        <w:rPr>
          <w:sz w:val="24"/>
          <w:szCs w:val="24"/>
        </w:rPr>
        <w:t xml:space="preserve"> </w:t>
      </w:r>
    </w:p>
    <w:p w:rsidR="00356034" w:rsidRDefault="00356034" w:rsidP="006E5D4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Итог конкурса – сумма баллов 2-х этапов. При равной сумме баллов побеждает команда</w:t>
      </w:r>
      <w:r w:rsidR="009B61AE">
        <w:rPr>
          <w:sz w:val="24"/>
          <w:szCs w:val="24"/>
        </w:rPr>
        <w:t>,</w:t>
      </w:r>
      <w:r>
        <w:rPr>
          <w:sz w:val="24"/>
          <w:szCs w:val="24"/>
        </w:rPr>
        <w:t xml:space="preserve">  которая получила больше баллов на 1-ом этапе, а если и это не помогает выявить победителя, то смотрим у кого лучше время на 1-ом этапе.</w:t>
      </w:r>
    </w:p>
    <w:p w:rsidR="006E5D42" w:rsidRPr="00905B5B" w:rsidRDefault="006E5D42" w:rsidP="006E5D42">
      <w:pPr>
        <w:pStyle w:val="a3"/>
        <w:tabs>
          <w:tab w:val="clear" w:pos="4153"/>
          <w:tab w:val="clear" w:pos="8306"/>
          <w:tab w:val="num" w:pos="0"/>
        </w:tabs>
        <w:ind w:right="-27" w:firstLine="180"/>
        <w:jc w:val="both"/>
      </w:pPr>
    </w:p>
    <w:p w:rsidR="00952EF8" w:rsidRPr="00667C67" w:rsidRDefault="00952EF8" w:rsidP="00952EF8">
      <w:pPr>
        <w:pStyle w:val="HTML"/>
        <w:rPr>
          <w:rFonts w:ascii="Times New Roman" w:hAnsi="Times New Roman" w:cs="Times New Roman"/>
          <w:color w:val="787878"/>
          <w:sz w:val="24"/>
          <w:szCs w:val="24"/>
          <w:shd w:val="clear" w:color="auto" w:fill="E3E7ED"/>
        </w:rPr>
      </w:pPr>
    </w:p>
    <w:p w:rsidR="00952EF8" w:rsidRPr="00ED227C" w:rsidRDefault="006E5D42" w:rsidP="006E5D42">
      <w:pPr>
        <w:pStyle w:val="a3"/>
        <w:tabs>
          <w:tab w:val="clear" w:pos="4153"/>
          <w:tab w:val="clear" w:pos="8306"/>
        </w:tabs>
        <w:ind w:left="567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E645B">
        <w:rPr>
          <w:b/>
          <w:sz w:val="24"/>
          <w:szCs w:val="24"/>
        </w:rPr>
        <w:t>2.</w:t>
      </w:r>
      <w:r w:rsidR="00952EF8" w:rsidRPr="00905B5B">
        <w:rPr>
          <w:b/>
          <w:sz w:val="24"/>
          <w:szCs w:val="24"/>
        </w:rPr>
        <w:t xml:space="preserve">Эстафета </w:t>
      </w:r>
      <w:r>
        <w:rPr>
          <w:b/>
          <w:sz w:val="24"/>
          <w:szCs w:val="24"/>
        </w:rPr>
        <w:t>«Ф</w:t>
      </w:r>
      <w:r w:rsidR="00952EF8" w:rsidRPr="00905B5B">
        <w:rPr>
          <w:b/>
          <w:sz w:val="24"/>
          <w:szCs w:val="24"/>
        </w:rPr>
        <w:t>игур</w:t>
      </w:r>
      <w:r>
        <w:rPr>
          <w:b/>
          <w:sz w:val="24"/>
          <w:szCs w:val="24"/>
        </w:rPr>
        <w:t>ное вождение</w:t>
      </w:r>
      <w:r w:rsidR="00952EF8" w:rsidRPr="00905B5B">
        <w:rPr>
          <w:b/>
          <w:sz w:val="24"/>
          <w:szCs w:val="24"/>
        </w:rPr>
        <w:t xml:space="preserve"> велосипеда</w:t>
      </w:r>
      <w:r w:rsidR="00952EF8">
        <w:rPr>
          <w:b/>
          <w:sz w:val="24"/>
          <w:szCs w:val="24"/>
        </w:rPr>
        <w:t>»</w:t>
      </w:r>
      <w:r w:rsidR="00952EF8" w:rsidRPr="00905B5B">
        <w:rPr>
          <w:b/>
          <w:sz w:val="24"/>
          <w:szCs w:val="24"/>
        </w:rPr>
        <w:t xml:space="preserve"> (элементы соревнования «Безопасное колесо») </w:t>
      </w:r>
      <w:r w:rsidR="00952EF8" w:rsidRPr="00EC60E2">
        <w:rPr>
          <w:sz w:val="24"/>
          <w:szCs w:val="24"/>
        </w:rPr>
        <w:t>(</w:t>
      </w:r>
      <w:r w:rsidR="00952EF8" w:rsidRPr="00EC60E2">
        <w:rPr>
          <w:i/>
          <w:sz w:val="24"/>
          <w:szCs w:val="24"/>
        </w:rPr>
        <w:t>командный зачет)</w:t>
      </w:r>
      <w:r w:rsidR="00952EF8" w:rsidRPr="00ED227C">
        <w:rPr>
          <w:b/>
          <w:i/>
          <w:sz w:val="24"/>
          <w:szCs w:val="24"/>
        </w:rPr>
        <w:t xml:space="preserve"> </w:t>
      </w:r>
    </w:p>
    <w:p w:rsidR="00952EF8" w:rsidRPr="006E5D42" w:rsidRDefault="00952EF8" w:rsidP="006E5D42">
      <w:pPr>
        <w:pStyle w:val="a3"/>
        <w:tabs>
          <w:tab w:val="clear" w:pos="4153"/>
          <w:tab w:val="clear" w:pos="8306"/>
        </w:tabs>
        <w:ind w:firstLine="567"/>
        <w:jc w:val="both"/>
        <w:rPr>
          <w:b/>
          <w:sz w:val="24"/>
          <w:szCs w:val="24"/>
        </w:rPr>
      </w:pPr>
      <w:r w:rsidRPr="006E5D42">
        <w:rPr>
          <w:b/>
          <w:sz w:val="24"/>
          <w:szCs w:val="24"/>
        </w:rPr>
        <w:t xml:space="preserve">(1-3 группы, участвует 6 человек из них не менее 1 девочек) </w:t>
      </w:r>
    </w:p>
    <w:p w:rsidR="00952EF8" w:rsidRPr="00905B5B" w:rsidRDefault="00952EF8" w:rsidP="006E5D42">
      <w:pPr>
        <w:pStyle w:val="11"/>
        <w:spacing w:line="218" w:lineRule="auto"/>
        <w:ind w:firstLine="567"/>
        <w:rPr>
          <w:sz w:val="24"/>
          <w:szCs w:val="24"/>
        </w:rPr>
      </w:pPr>
      <w:r w:rsidRPr="00905B5B">
        <w:rPr>
          <w:sz w:val="24"/>
          <w:szCs w:val="24"/>
        </w:rPr>
        <w:t xml:space="preserve">Соревнование проводится на площадке, где на расстоянии не менее </w:t>
      </w:r>
      <w:r>
        <w:rPr>
          <w:sz w:val="24"/>
          <w:szCs w:val="24"/>
        </w:rPr>
        <w:t>двух</w:t>
      </w:r>
      <w:r w:rsidRPr="00905B5B">
        <w:rPr>
          <w:sz w:val="24"/>
          <w:szCs w:val="24"/>
        </w:rPr>
        <w:t xml:space="preserve"> метров друг от друга последовательно расположены препятствия, перечень которых определяется судейской коллегией</w:t>
      </w:r>
      <w:r>
        <w:rPr>
          <w:sz w:val="24"/>
          <w:szCs w:val="24"/>
        </w:rPr>
        <w:t xml:space="preserve"> (перечень возможных элементов </w:t>
      </w:r>
      <w:r w:rsidRPr="00FE467D">
        <w:rPr>
          <w:sz w:val="24"/>
          <w:szCs w:val="24"/>
        </w:rPr>
        <w:t>приложение</w:t>
      </w:r>
      <w:r>
        <w:rPr>
          <w:sz w:val="24"/>
          <w:szCs w:val="24"/>
        </w:rPr>
        <w:t>)</w:t>
      </w:r>
      <w:r w:rsidRPr="00905B5B">
        <w:rPr>
          <w:sz w:val="24"/>
          <w:szCs w:val="24"/>
        </w:rPr>
        <w:t xml:space="preserve">. Участник на велосипеде преодолевает полосу препятствий. Отказ одного из участников команды от прохождения данного этапа конкурса приводит к дисквалификации команды. </w:t>
      </w:r>
    </w:p>
    <w:p w:rsidR="00952EF8" w:rsidRPr="006A4FFB" w:rsidRDefault="00952EF8" w:rsidP="006E5D42">
      <w:pPr>
        <w:pStyle w:val="a3"/>
        <w:tabs>
          <w:tab w:val="clear" w:pos="4153"/>
          <w:tab w:val="clear" w:pos="8306"/>
        </w:tabs>
        <w:ind w:firstLine="567"/>
        <w:jc w:val="both"/>
        <w:rPr>
          <w:sz w:val="24"/>
          <w:szCs w:val="24"/>
        </w:rPr>
      </w:pPr>
      <w:r w:rsidRPr="00905B5B">
        <w:rPr>
          <w:sz w:val="24"/>
          <w:szCs w:val="24"/>
        </w:rPr>
        <w:t>При определении победителей учитывается наименьшее количество штрафных баллов. При равенстве набранных баллов, преимущество отдается команде, затратившей наименьшее количество времени.</w:t>
      </w:r>
    </w:p>
    <w:p w:rsidR="000E645B" w:rsidRDefault="000E645B" w:rsidP="000E645B">
      <w:pPr>
        <w:jc w:val="center"/>
      </w:pPr>
    </w:p>
    <w:p w:rsidR="000E645B" w:rsidRPr="000E645B" w:rsidRDefault="000E645B" w:rsidP="000E645B">
      <w:pPr>
        <w:rPr>
          <w:b/>
        </w:rPr>
      </w:pPr>
      <w:r>
        <w:rPr>
          <w:b/>
        </w:rPr>
        <w:t xml:space="preserve">Таблица </w:t>
      </w:r>
      <w:r w:rsidRPr="000E645B">
        <w:rPr>
          <w:b/>
        </w:rPr>
        <w:t xml:space="preserve">штрафных баллов </w:t>
      </w:r>
    </w:p>
    <w:p w:rsidR="000E645B" w:rsidRPr="00922547" w:rsidRDefault="000E645B" w:rsidP="000E645B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 xml:space="preserve"> «Перенос предмета»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Проезд мимо стойки с предметом - 3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Падение  предмета  с конечной стойки (предмет  не  положен  в чашу стойки)-3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Падение  предмета  во время движения -2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Падение стойки –2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Касание велосипеда рукой, держащей предмет –2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Выезд за пределы трассы -1</w:t>
      </w:r>
    </w:p>
    <w:p w:rsidR="000E645B" w:rsidRPr="00922547" w:rsidRDefault="000E645B" w:rsidP="000E645B">
      <w:pPr>
        <w:rPr>
          <w:b/>
          <w:sz w:val="22"/>
          <w:szCs w:val="22"/>
        </w:rPr>
      </w:pPr>
    </w:p>
    <w:p w:rsidR="000E645B" w:rsidRPr="00922547" w:rsidRDefault="000E645B" w:rsidP="000E645B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 xml:space="preserve"> «Желоб»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Съе</w:t>
      </w:r>
      <w:proofErr w:type="gramStart"/>
      <w:r w:rsidRPr="00922547">
        <w:rPr>
          <w:sz w:val="22"/>
          <w:szCs w:val="22"/>
        </w:rPr>
        <w:t>зд с пр</w:t>
      </w:r>
      <w:proofErr w:type="gramEnd"/>
      <w:r w:rsidRPr="00922547">
        <w:rPr>
          <w:sz w:val="22"/>
          <w:szCs w:val="22"/>
        </w:rPr>
        <w:t>епятствия одним колесом -2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Съе</w:t>
      </w:r>
      <w:proofErr w:type="gramStart"/>
      <w:r w:rsidRPr="00922547">
        <w:rPr>
          <w:sz w:val="22"/>
          <w:szCs w:val="22"/>
        </w:rPr>
        <w:t>зд с пр</w:t>
      </w:r>
      <w:proofErr w:type="gramEnd"/>
      <w:r w:rsidRPr="00922547">
        <w:rPr>
          <w:sz w:val="22"/>
          <w:szCs w:val="22"/>
        </w:rPr>
        <w:t>епятствия двумя колесами -3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Неудачное преодоление (страхующий помощник судьи поддержал участника)-4</w:t>
      </w:r>
    </w:p>
    <w:p w:rsidR="000E645B" w:rsidRPr="00922547" w:rsidRDefault="000E645B" w:rsidP="000E645B">
      <w:pPr>
        <w:rPr>
          <w:sz w:val="22"/>
          <w:szCs w:val="22"/>
        </w:rPr>
      </w:pPr>
      <w:r>
        <w:rPr>
          <w:sz w:val="22"/>
          <w:szCs w:val="22"/>
        </w:rPr>
        <w:t>Заезд за линию - 10</w:t>
      </w:r>
    </w:p>
    <w:p w:rsidR="000E645B" w:rsidRPr="00922547" w:rsidRDefault="000E645B" w:rsidP="000E645B">
      <w:pPr>
        <w:rPr>
          <w:b/>
          <w:bCs/>
          <w:sz w:val="22"/>
          <w:szCs w:val="22"/>
        </w:rPr>
      </w:pPr>
    </w:p>
    <w:p w:rsidR="000E645B" w:rsidRPr="00922547" w:rsidRDefault="000E645B" w:rsidP="000E645B">
      <w:pPr>
        <w:rPr>
          <w:b/>
          <w:bCs/>
          <w:sz w:val="22"/>
          <w:szCs w:val="22"/>
        </w:rPr>
      </w:pPr>
      <w:r w:rsidRPr="00922547">
        <w:rPr>
          <w:b/>
          <w:bCs/>
          <w:sz w:val="22"/>
          <w:szCs w:val="22"/>
        </w:rPr>
        <w:t>«Проезд под перекладиной»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Касание верхней планки -  1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Касание верхней планки и стоек -2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Сбить планку или стойку -  3</w:t>
      </w:r>
    </w:p>
    <w:p w:rsidR="000E645B" w:rsidRPr="00922547" w:rsidRDefault="000E645B" w:rsidP="000E645B">
      <w:pPr>
        <w:rPr>
          <w:sz w:val="22"/>
          <w:szCs w:val="22"/>
        </w:rPr>
      </w:pP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b/>
          <w:bCs/>
          <w:sz w:val="22"/>
          <w:szCs w:val="22"/>
        </w:rPr>
        <w:t>«Слалом»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или касание стойки  - 1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Падение стойки  - 2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Пропуск </w:t>
      </w:r>
      <w:r>
        <w:rPr>
          <w:sz w:val="22"/>
          <w:szCs w:val="22"/>
        </w:rPr>
        <w:t>пролета  - 6</w:t>
      </w:r>
      <w:r w:rsidRPr="00922547">
        <w:rPr>
          <w:sz w:val="22"/>
          <w:szCs w:val="22"/>
        </w:rPr>
        <w:t xml:space="preserve">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Выезд за пределы трассы -  3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Пропуск препятствия целиком - 30</w:t>
      </w:r>
    </w:p>
    <w:p w:rsidR="000E645B" w:rsidRPr="00922547" w:rsidRDefault="000E645B" w:rsidP="000E645B">
      <w:pPr>
        <w:rPr>
          <w:b/>
          <w:sz w:val="22"/>
          <w:szCs w:val="22"/>
        </w:rPr>
      </w:pPr>
    </w:p>
    <w:p w:rsidR="000E645B" w:rsidRPr="00922547" w:rsidRDefault="000E645B" w:rsidP="000E645B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«Наклонная доска»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Съезд с доски одним колесом -2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Съезд с доски двумя колесами -3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Неудачное преодоление (страхующий помощник судьи поддержал участника) -4</w:t>
      </w:r>
    </w:p>
    <w:p w:rsidR="000E645B" w:rsidRPr="00922547" w:rsidRDefault="000E645B" w:rsidP="000E645B">
      <w:pPr>
        <w:rPr>
          <w:sz w:val="22"/>
          <w:szCs w:val="22"/>
        </w:rPr>
      </w:pPr>
      <w:r>
        <w:rPr>
          <w:sz w:val="22"/>
          <w:szCs w:val="22"/>
        </w:rPr>
        <w:t>Заезд за линию - 10</w:t>
      </w:r>
    </w:p>
    <w:p w:rsidR="000E645B" w:rsidRPr="00922547" w:rsidRDefault="000E645B" w:rsidP="000E645B">
      <w:pPr>
        <w:rPr>
          <w:sz w:val="22"/>
          <w:szCs w:val="22"/>
        </w:rPr>
      </w:pPr>
    </w:p>
    <w:p w:rsidR="000E645B" w:rsidRPr="00922547" w:rsidRDefault="000E645B" w:rsidP="000E645B">
      <w:pPr>
        <w:rPr>
          <w:b/>
          <w:bCs/>
          <w:sz w:val="22"/>
          <w:szCs w:val="22"/>
        </w:rPr>
      </w:pPr>
      <w:r w:rsidRPr="00922547">
        <w:rPr>
          <w:b/>
          <w:bCs/>
          <w:sz w:val="22"/>
          <w:szCs w:val="22"/>
        </w:rPr>
        <w:t>«S-образная дорога»</w:t>
      </w:r>
    </w:p>
    <w:p w:rsidR="000E645B" w:rsidRDefault="000E645B" w:rsidP="000E645B">
      <w:pPr>
        <w:rPr>
          <w:sz w:val="22"/>
          <w:szCs w:val="22"/>
        </w:rPr>
      </w:pPr>
      <w:r>
        <w:rPr>
          <w:sz w:val="22"/>
          <w:szCs w:val="22"/>
        </w:rPr>
        <w:t>Препятствие делится на 4 сектора:</w:t>
      </w:r>
    </w:p>
    <w:p w:rsidR="000E645B" w:rsidRDefault="000E645B" w:rsidP="000E645B">
      <w:pPr>
        <w:rPr>
          <w:sz w:val="22"/>
          <w:szCs w:val="22"/>
        </w:rPr>
      </w:pPr>
      <w:r>
        <w:rPr>
          <w:sz w:val="22"/>
          <w:szCs w:val="22"/>
        </w:rPr>
        <w:t>За пропуск каждого сектора – 10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Сбить или пер</w:t>
      </w:r>
      <w:r>
        <w:rPr>
          <w:sz w:val="22"/>
          <w:szCs w:val="22"/>
        </w:rPr>
        <w:t>еместить 1 фишку (за каждую) - 1</w:t>
      </w:r>
      <w:r w:rsidRPr="00922547">
        <w:rPr>
          <w:sz w:val="22"/>
          <w:szCs w:val="22"/>
        </w:rPr>
        <w:t xml:space="preserve">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Выезд за пределы препятствия (за каждую пропущенную фишку) -1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Выезд за преде</w:t>
      </w:r>
      <w:r>
        <w:rPr>
          <w:sz w:val="22"/>
          <w:szCs w:val="22"/>
        </w:rPr>
        <w:t>лы препятствия (</w:t>
      </w:r>
      <w:proofErr w:type="gramStart"/>
      <w:r>
        <w:rPr>
          <w:sz w:val="22"/>
          <w:szCs w:val="22"/>
        </w:rPr>
        <w:t>за</w:t>
      </w:r>
      <w:proofErr w:type="gramEnd"/>
      <w:r>
        <w:rPr>
          <w:sz w:val="22"/>
          <w:szCs w:val="22"/>
        </w:rPr>
        <w:t xml:space="preserve"> пропущенные  более </w:t>
      </w:r>
      <w:r w:rsidRPr="00A81E8E">
        <w:rPr>
          <w:sz w:val="22"/>
          <w:szCs w:val="22"/>
        </w:rPr>
        <w:t xml:space="preserve">10 </w:t>
      </w:r>
      <w:r w:rsidRPr="00922547">
        <w:rPr>
          <w:sz w:val="22"/>
          <w:szCs w:val="22"/>
        </w:rPr>
        <w:t>фишек) -10</w:t>
      </w:r>
    </w:p>
    <w:p w:rsidR="000E645B" w:rsidRDefault="000E645B" w:rsidP="000E645B">
      <w:pPr>
        <w:rPr>
          <w:sz w:val="22"/>
          <w:szCs w:val="22"/>
        </w:rPr>
      </w:pPr>
      <w:r>
        <w:rPr>
          <w:sz w:val="22"/>
          <w:szCs w:val="22"/>
        </w:rPr>
        <w:t>Пропуск препятствия целиком – 4</w:t>
      </w:r>
      <w:r w:rsidRPr="00922547">
        <w:rPr>
          <w:sz w:val="22"/>
          <w:szCs w:val="22"/>
        </w:rPr>
        <w:t>0</w:t>
      </w:r>
    </w:p>
    <w:p w:rsidR="000E645B" w:rsidRPr="00922547" w:rsidRDefault="000E645B" w:rsidP="000E645B">
      <w:pPr>
        <w:rPr>
          <w:sz w:val="22"/>
          <w:szCs w:val="22"/>
        </w:rPr>
      </w:pPr>
      <w:r>
        <w:rPr>
          <w:sz w:val="22"/>
          <w:szCs w:val="22"/>
        </w:rPr>
        <w:t>Заезд за линию - 10</w:t>
      </w:r>
    </w:p>
    <w:p w:rsidR="000E645B" w:rsidRPr="00922547" w:rsidRDefault="000E645B" w:rsidP="000E645B">
      <w:pPr>
        <w:rPr>
          <w:b/>
          <w:bCs/>
          <w:sz w:val="22"/>
          <w:szCs w:val="22"/>
        </w:rPr>
      </w:pPr>
    </w:p>
    <w:p w:rsidR="000E645B" w:rsidRPr="00922547" w:rsidRDefault="000E645B" w:rsidP="000E645B">
      <w:pPr>
        <w:rPr>
          <w:b/>
          <w:bCs/>
          <w:sz w:val="22"/>
          <w:szCs w:val="22"/>
        </w:rPr>
      </w:pPr>
      <w:r w:rsidRPr="00922547">
        <w:rPr>
          <w:b/>
          <w:bCs/>
          <w:sz w:val="22"/>
          <w:szCs w:val="22"/>
        </w:rPr>
        <w:lastRenderedPageBreak/>
        <w:t>«Прицельное торможение»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Нога или ноги находятся за пределами ограждения -1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Велосипед находится за пределами ограждения -2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Падение планки  - 3</w:t>
      </w:r>
    </w:p>
    <w:p w:rsidR="000E645B" w:rsidRPr="00922547" w:rsidRDefault="000E645B" w:rsidP="000E645B">
      <w:pPr>
        <w:rPr>
          <w:b/>
          <w:sz w:val="22"/>
          <w:szCs w:val="22"/>
        </w:rPr>
      </w:pPr>
    </w:p>
    <w:p w:rsidR="000E645B" w:rsidRPr="00922547" w:rsidRDefault="000E645B" w:rsidP="000E645B">
      <w:pPr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«Зауженная прямая дорожка»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 первом секторе -  4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во втором секторе -3 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 третьем секторе -  2 </w:t>
      </w:r>
    </w:p>
    <w:p w:rsidR="000E645B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 xml:space="preserve">Смещение  фишек  (шайб) в четвертом секторе </w:t>
      </w:r>
      <w:r>
        <w:rPr>
          <w:sz w:val="22"/>
          <w:szCs w:val="22"/>
        </w:rPr>
        <w:t>–</w:t>
      </w:r>
      <w:r w:rsidRPr="00922547">
        <w:rPr>
          <w:sz w:val="22"/>
          <w:szCs w:val="22"/>
        </w:rPr>
        <w:t xml:space="preserve"> 1</w:t>
      </w:r>
    </w:p>
    <w:p w:rsidR="000E645B" w:rsidRDefault="000E645B" w:rsidP="000E645B">
      <w:pPr>
        <w:tabs>
          <w:tab w:val="left" w:pos="1232"/>
        </w:tabs>
        <w:jc w:val="both"/>
        <w:rPr>
          <w:b/>
        </w:rPr>
      </w:pPr>
    </w:p>
    <w:p w:rsidR="000E645B" w:rsidRDefault="000E645B" w:rsidP="000E645B">
      <w:pPr>
        <w:rPr>
          <w:b/>
        </w:rPr>
      </w:pPr>
      <w:r w:rsidRPr="00350962">
        <w:rPr>
          <w:b/>
        </w:rPr>
        <w:t>«Зауженная дорожка с поворотом»</w:t>
      </w:r>
    </w:p>
    <w:p w:rsidR="000E645B" w:rsidRPr="007122FC" w:rsidRDefault="000E645B" w:rsidP="000E645B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 первом секторе</w:t>
      </w:r>
      <w:r w:rsidRPr="007122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22FC">
        <w:rPr>
          <w:sz w:val="22"/>
          <w:szCs w:val="22"/>
        </w:rPr>
        <w:t>4</w:t>
      </w:r>
    </w:p>
    <w:p w:rsidR="000E645B" w:rsidRPr="007122FC" w:rsidRDefault="000E645B" w:rsidP="000E645B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во втором секторе</w:t>
      </w:r>
      <w:r w:rsidRPr="007122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22FC">
        <w:rPr>
          <w:sz w:val="22"/>
          <w:szCs w:val="22"/>
        </w:rPr>
        <w:t>3</w:t>
      </w:r>
    </w:p>
    <w:p w:rsidR="000E645B" w:rsidRPr="007122FC" w:rsidRDefault="000E645B" w:rsidP="000E645B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 третьем секторе</w:t>
      </w:r>
      <w:r w:rsidRPr="007122F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122FC">
        <w:rPr>
          <w:sz w:val="22"/>
          <w:szCs w:val="22"/>
        </w:rPr>
        <w:t>2</w:t>
      </w:r>
    </w:p>
    <w:p w:rsidR="000E645B" w:rsidRDefault="000E645B" w:rsidP="000E645B">
      <w:pPr>
        <w:rPr>
          <w:sz w:val="22"/>
          <w:szCs w:val="22"/>
        </w:rPr>
      </w:pPr>
      <w:r w:rsidRPr="007122FC">
        <w:rPr>
          <w:sz w:val="22"/>
          <w:szCs w:val="22"/>
        </w:rPr>
        <w:t>Смещение фишек (шайб) в четвертом секторе</w:t>
      </w:r>
      <w:r w:rsidRPr="007122FC">
        <w:rPr>
          <w:sz w:val="22"/>
          <w:szCs w:val="22"/>
        </w:rPr>
        <w:tab/>
        <w:t>1</w:t>
      </w:r>
    </w:p>
    <w:p w:rsidR="000E645B" w:rsidRPr="007122FC" w:rsidRDefault="000E645B" w:rsidP="000E645B">
      <w:pPr>
        <w:rPr>
          <w:sz w:val="22"/>
          <w:szCs w:val="22"/>
        </w:rPr>
      </w:pPr>
      <w:r>
        <w:rPr>
          <w:sz w:val="22"/>
          <w:szCs w:val="22"/>
        </w:rPr>
        <w:t>Выезд за пределы 1 сектора – 4, 2 сектора – 3, 3 сектора – 2, 4 сектора - 1</w:t>
      </w:r>
    </w:p>
    <w:p w:rsidR="000E645B" w:rsidRDefault="000E645B" w:rsidP="000E645B">
      <w:pPr>
        <w:jc w:val="center"/>
        <w:rPr>
          <w:b/>
          <w:sz w:val="22"/>
          <w:szCs w:val="22"/>
        </w:rPr>
      </w:pPr>
    </w:p>
    <w:p w:rsidR="000E645B" w:rsidRPr="00922547" w:rsidRDefault="000E645B" w:rsidP="000E645B">
      <w:pPr>
        <w:jc w:val="center"/>
        <w:rPr>
          <w:b/>
          <w:sz w:val="22"/>
          <w:szCs w:val="22"/>
        </w:rPr>
      </w:pPr>
      <w:r w:rsidRPr="00922547">
        <w:rPr>
          <w:b/>
          <w:sz w:val="22"/>
          <w:szCs w:val="22"/>
        </w:rPr>
        <w:t>Штрафные баллы, начисляемые за нарушения на всех  элементах (препятствиях)</w:t>
      </w:r>
    </w:p>
    <w:p w:rsidR="000E645B" w:rsidRPr="00922547" w:rsidRDefault="000E645B" w:rsidP="000E645B">
      <w:pPr>
        <w:rPr>
          <w:b/>
          <w:bCs/>
          <w:sz w:val="22"/>
          <w:szCs w:val="22"/>
        </w:rPr>
      </w:pPr>
      <w:r w:rsidRPr="00922547">
        <w:rPr>
          <w:sz w:val="22"/>
          <w:szCs w:val="22"/>
        </w:rPr>
        <w:t xml:space="preserve">Пропуск препятствия целиком (кроме </w:t>
      </w:r>
      <w:r w:rsidRPr="00922547">
        <w:rPr>
          <w:b/>
          <w:bCs/>
          <w:sz w:val="22"/>
          <w:szCs w:val="22"/>
        </w:rPr>
        <w:t>«S-образная дорога»</w:t>
      </w:r>
      <w:r>
        <w:rPr>
          <w:b/>
          <w:bCs/>
          <w:sz w:val="22"/>
          <w:szCs w:val="22"/>
        </w:rPr>
        <w:t xml:space="preserve"> и «Слалома»</w:t>
      </w:r>
      <w:proofErr w:type="gramStart"/>
      <w:r w:rsidRPr="00023915">
        <w:rPr>
          <w:b/>
          <w:bCs/>
          <w:sz w:val="22"/>
          <w:szCs w:val="22"/>
        </w:rPr>
        <w:t xml:space="preserve"> </w:t>
      </w:r>
      <w:r w:rsidRPr="00922547">
        <w:rPr>
          <w:bCs/>
          <w:sz w:val="22"/>
          <w:szCs w:val="22"/>
        </w:rPr>
        <w:t>)</w:t>
      </w:r>
      <w:proofErr w:type="gramEnd"/>
      <w:r w:rsidRPr="00922547">
        <w:rPr>
          <w:b/>
          <w:bCs/>
          <w:sz w:val="22"/>
          <w:szCs w:val="22"/>
        </w:rPr>
        <w:t xml:space="preserve"> </w:t>
      </w:r>
      <w:r w:rsidRPr="00922547">
        <w:rPr>
          <w:sz w:val="22"/>
          <w:szCs w:val="22"/>
        </w:rPr>
        <w:t>-20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Неполный проезд препятствия (</w:t>
      </w:r>
      <w:proofErr w:type="gramStart"/>
      <w:r w:rsidRPr="00922547">
        <w:rPr>
          <w:sz w:val="22"/>
          <w:szCs w:val="22"/>
        </w:rPr>
        <w:t>кроме</w:t>
      </w:r>
      <w:proofErr w:type="gramEnd"/>
      <w:r w:rsidRPr="00922547">
        <w:rPr>
          <w:sz w:val="22"/>
          <w:szCs w:val="22"/>
        </w:rPr>
        <w:t xml:space="preserve"> специально оговоренных в настоящих Правилах) –15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Падение с велосипеда –5</w:t>
      </w:r>
    </w:p>
    <w:p w:rsidR="000E645B" w:rsidRPr="00922547" w:rsidRDefault="000E645B" w:rsidP="000E645B">
      <w:pPr>
        <w:rPr>
          <w:sz w:val="22"/>
          <w:szCs w:val="22"/>
        </w:rPr>
      </w:pPr>
      <w:r w:rsidRPr="00922547">
        <w:rPr>
          <w:sz w:val="22"/>
          <w:szCs w:val="22"/>
        </w:rPr>
        <w:t>Касание ногой поверхности площадки при выполнении препятствия (каждое касание)-1</w:t>
      </w:r>
    </w:p>
    <w:p w:rsidR="000E645B" w:rsidRDefault="000E645B" w:rsidP="000E645B">
      <w:pPr>
        <w:jc w:val="center"/>
        <w:rPr>
          <w:b/>
        </w:rPr>
      </w:pPr>
    </w:p>
    <w:p w:rsidR="000E645B" w:rsidRPr="000E645B" w:rsidRDefault="000E645B" w:rsidP="000E645B">
      <w:pPr>
        <w:jc w:val="center"/>
        <w:rPr>
          <w:b/>
          <w:sz w:val="22"/>
        </w:rPr>
      </w:pPr>
      <w:r>
        <w:rPr>
          <w:b/>
          <w:sz w:val="22"/>
        </w:rPr>
        <w:t>Примерный п</w:t>
      </w:r>
      <w:r w:rsidRPr="000E645B">
        <w:rPr>
          <w:b/>
          <w:sz w:val="22"/>
        </w:rPr>
        <w:t>еречень элементов фигурного вождения велосипеда</w:t>
      </w:r>
    </w:p>
    <w:p w:rsidR="000E645B" w:rsidRDefault="000E645B" w:rsidP="000E645B">
      <w:pPr>
        <w:jc w:val="center"/>
        <w:rPr>
          <w:b/>
        </w:rPr>
      </w:pPr>
      <w:r>
        <w:rPr>
          <w:b/>
        </w:rPr>
        <w:t>для всех возрастных групп</w:t>
      </w:r>
    </w:p>
    <w:p w:rsidR="000E645B" w:rsidRDefault="000E645B" w:rsidP="000E645B">
      <w:pPr>
        <w:jc w:val="right"/>
        <w:rPr>
          <w:b/>
        </w:rPr>
      </w:pPr>
    </w:p>
    <w:tbl>
      <w:tblPr>
        <w:tblW w:w="10739" w:type="dxa"/>
        <w:tblCellSpacing w:w="15" w:type="dxa"/>
        <w:tblInd w:w="-71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"/>
        <w:gridCol w:w="5380"/>
        <w:gridCol w:w="4836"/>
        <w:gridCol w:w="50"/>
      </w:tblGrid>
      <w:tr w:rsidR="000E645B" w:rsidTr="005E4BF2">
        <w:trPr>
          <w:trHeight w:val="722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45B" w:rsidRPr="00636EBB" w:rsidRDefault="000E645B" w:rsidP="005E4BF2">
            <w:pPr>
              <w:jc w:val="center"/>
              <w:rPr>
                <w:b/>
              </w:rPr>
            </w:pPr>
            <w:r w:rsidRPr="00636EBB">
              <w:rPr>
                <w:b/>
              </w:rPr>
              <w:t>№</w:t>
            </w:r>
          </w:p>
          <w:p w:rsidR="000E645B" w:rsidRDefault="000E645B" w:rsidP="005E4BF2">
            <w:pPr>
              <w:jc w:val="center"/>
            </w:pPr>
          </w:p>
        </w:tc>
        <w:tc>
          <w:tcPr>
            <w:tcW w:w="5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pPr>
              <w:ind w:right="-991"/>
              <w:jc w:val="center"/>
            </w:pPr>
          </w:p>
        </w:tc>
        <w:tc>
          <w:tcPr>
            <w:tcW w:w="48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  <w:rPr>
                <w:b/>
              </w:rPr>
            </w:pPr>
            <w:r w:rsidRPr="00CE2F8E">
              <w:rPr>
                <w:b/>
              </w:rPr>
              <w:t xml:space="preserve">Элементы и размеры препятствий </w:t>
            </w:r>
          </w:p>
          <w:p w:rsidR="000E645B" w:rsidRDefault="000E645B" w:rsidP="005E4BF2">
            <w:pPr>
              <w:jc w:val="center"/>
              <w:rPr>
                <w:b/>
              </w:rPr>
            </w:pPr>
            <w:r w:rsidRPr="00CE2F8E">
              <w:rPr>
                <w:b/>
              </w:rPr>
              <w:t>«Фигурное вождение велосипеда»</w:t>
            </w:r>
          </w:p>
          <w:p w:rsidR="000E645B" w:rsidRPr="00CE2F8E" w:rsidRDefault="000E645B" w:rsidP="005E4BF2">
            <w:pPr>
              <w:jc w:val="center"/>
              <w:rPr>
                <w:b/>
              </w:rPr>
            </w:pPr>
          </w:p>
        </w:tc>
      </w:tr>
      <w:tr w:rsidR="000E645B" w:rsidTr="005E4BF2">
        <w:trPr>
          <w:trHeight w:val="55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</w:pPr>
          </w:p>
        </w:tc>
        <w:tc>
          <w:tcPr>
            <w:tcW w:w="5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pPr>
              <w:ind w:left="211"/>
              <w:jc w:val="center"/>
            </w:pPr>
          </w:p>
        </w:tc>
        <w:tc>
          <w:tcPr>
            <w:tcW w:w="484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r>
              <w:rPr>
                <w:b/>
                <w:bCs/>
              </w:rPr>
              <w:t>Проезд под перекладиной</w:t>
            </w:r>
            <w:proofErr w:type="gramStart"/>
            <w:r>
              <w:br/>
              <w:t>И</w:t>
            </w:r>
            <w:proofErr w:type="gramEnd"/>
            <w:r>
              <w:t xml:space="preserve">спользуются стойки на тяжёлом основании. На </w:t>
            </w:r>
            <w:proofErr w:type="gramStart"/>
            <w:r>
              <w:t>стойке</w:t>
            </w:r>
            <w:proofErr w:type="gramEnd"/>
            <w:r>
              <w:t xml:space="preserve"> на соответствующей высоте установлен небольшой выступ с углублением. Две стойки и поперечная планка (полая алюминиевая трубка) образуют проезд под перекладиной. Высота выступов — </w:t>
            </w:r>
            <w:smartTag w:uri="urn:schemas-microsoft-com:office:smarttags" w:element="metricconverter">
              <w:smartTagPr>
                <w:attr w:name="ProductID" w:val="1,33 м"/>
              </w:smartTagPr>
              <w:r>
                <w:t>1,33 м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1,3 м"/>
              </w:smartTagPr>
              <w:r>
                <w:t>1,3 м</w:t>
              </w:r>
            </w:smartTag>
            <w:r>
              <w:t xml:space="preserve">, </w:t>
            </w:r>
            <w:smartTag w:uri="urn:schemas-microsoft-com:office:smarttags" w:element="metricconverter">
              <w:smartTagPr>
                <w:attr w:name="ProductID" w:val="1,27 м"/>
              </w:smartTagPr>
              <w:r>
                <w:t>1,27 м</w:t>
              </w:r>
            </w:smartTag>
            <w:r>
              <w:t xml:space="preserve">, расстояние между проездами </w:t>
            </w:r>
          </w:p>
          <w:p w:rsidR="000E645B" w:rsidRDefault="000E645B" w:rsidP="005E4BF2">
            <w:smartTag w:uri="urn:schemas-microsoft-com:office:smarttags" w:element="metricconverter">
              <w:smartTagPr>
                <w:attr w:name="ProductID" w:val="2 м"/>
              </w:smartTagPr>
              <w:r>
                <w:t>2 м</w:t>
              </w:r>
            </w:smartTag>
            <w:r>
              <w:t>. Проезды устанавливаются в порядке убывания высоты.</w:t>
            </w:r>
          </w:p>
          <w:p w:rsidR="000E645B" w:rsidRDefault="000E645B" w:rsidP="005E4BF2"/>
        </w:tc>
      </w:tr>
      <w:tr w:rsidR="000E645B" w:rsidTr="000E645B">
        <w:trPr>
          <w:trHeight w:hRule="exact" w:val="2438"/>
          <w:tblCellSpacing w:w="15" w:type="dxa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45B" w:rsidRPr="00CE2F8E" w:rsidRDefault="000E645B" w:rsidP="005E4BF2">
            <w:pPr>
              <w:jc w:val="center"/>
              <w:rPr>
                <w:b/>
              </w:rPr>
            </w:pPr>
            <w:r w:rsidRPr="00CE2F8E">
              <w:rPr>
                <w:b/>
              </w:rPr>
              <w:t>1</w:t>
            </w:r>
          </w:p>
        </w:tc>
        <w:tc>
          <w:tcPr>
            <w:tcW w:w="5350" w:type="dxa"/>
            <w:tcBorders>
              <w:right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8AD0603" wp14:editId="60CC6892">
                  <wp:extent cx="1543050" cy="1209675"/>
                  <wp:effectExtent l="0" t="0" r="0" b="9525"/>
                  <wp:docPr id="19" name="Рисунок 19" descr="3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E645B" w:rsidRDefault="000E645B" w:rsidP="005E4BF2"/>
        </w:tc>
      </w:tr>
      <w:tr w:rsidR="000E645B" w:rsidTr="000E645B">
        <w:trPr>
          <w:trHeight w:val="50"/>
          <w:tblCellSpacing w:w="15" w:type="dxa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B" w:rsidRPr="00CE2F8E" w:rsidRDefault="000E645B" w:rsidP="005E4BF2">
            <w:pPr>
              <w:jc w:val="center"/>
              <w:rPr>
                <w:b/>
              </w:rPr>
            </w:pPr>
          </w:p>
        </w:tc>
        <w:tc>
          <w:tcPr>
            <w:tcW w:w="53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</w:pPr>
          </w:p>
        </w:tc>
        <w:tc>
          <w:tcPr>
            <w:tcW w:w="484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/>
        </w:tc>
      </w:tr>
      <w:tr w:rsidR="000E645B" w:rsidTr="000E645B">
        <w:trPr>
          <w:trHeight w:hRule="exact" w:val="2648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45B" w:rsidRPr="00CE2F8E" w:rsidRDefault="000E645B" w:rsidP="005E4BF2">
            <w:pPr>
              <w:jc w:val="center"/>
              <w:rPr>
                <w:b/>
              </w:rPr>
            </w:pPr>
            <w:r w:rsidRPr="00CE2F8E">
              <w:rPr>
                <w:b/>
              </w:rPr>
              <w:t>2</w:t>
            </w:r>
          </w:p>
        </w:tc>
        <w:tc>
          <w:tcPr>
            <w:tcW w:w="53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0B42A7" wp14:editId="2008F82E">
                  <wp:extent cx="1762125" cy="1381125"/>
                  <wp:effectExtent l="0" t="0" r="9525" b="9525"/>
                  <wp:docPr id="20" name="Рисунок 20" descr="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r>
              <w:rPr>
                <w:b/>
                <w:bCs/>
              </w:rPr>
              <w:t>Слалом</w:t>
            </w:r>
            <w:proofErr w:type="gramStart"/>
            <w:r>
              <w:br/>
              <w:t>И</w:t>
            </w:r>
            <w:proofErr w:type="gramEnd"/>
            <w:r>
              <w:t xml:space="preserve">спользуются стойки на основании. Основание — утяжелённый цилиндр диаметром </w:t>
            </w:r>
            <w:smartTag w:uri="urn:schemas-microsoft-com:office:smarttags" w:element="metricconverter">
              <w:smartTagPr>
                <w:attr w:name="ProductID" w:val="15 см"/>
              </w:smartTagPr>
              <w:r>
                <w:t>15 см</w:t>
              </w:r>
            </w:smartTag>
            <w:r>
              <w:t xml:space="preserve"> и высотой </w:t>
            </w:r>
            <w:smartTag w:uri="urn:schemas-microsoft-com:office:smarttags" w:element="metricconverter">
              <w:smartTagPr>
                <w:attr w:name="ProductID" w:val="10 см"/>
              </w:smartTagPr>
              <w:r>
                <w:t>10 см</w:t>
              </w:r>
            </w:smartTag>
            <w:r>
              <w:t xml:space="preserve">. К центру основания крепится полая металлическая трубка (можно из алюминия). Общая высота стойки </w:t>
            </w:r>
            <w:smartTag w:uri="urn:schemas-microsoft-com:office:smarttags" w:element="metricconverter">
              <w:smartTagPr>
                <w:attr w:name="ProductID" w:val="1,7 м"/>
              </w:smartTagPr>
              <w:r>
                <w:t>1,7 м</w:t>
              </w:r>
            </w:smartTag>
            <w:r>
              <w:t xml:space="preserve">. Расстояние между первой и второй стойками </w:t>
            </w:r>
            <w:smartTag w:uri="urn:schemas-microsoft-com:office:smarttags" w:element="metricconverter">
              <w:smartTagPr>
                <w:attr w:name="ProductID" w:val="1,2 м"/>
              </w:smartTagPr>
              <w:r>
                <w:t>1,2 м</w:t>
              </w:r>
            </w:smartTag>
            <w:r>
              <w:t xml:space="preserve">. Каждое следующее уменьшается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>. Всего 6 стоек.</w:t>
            </w:r>
          </w:p>
          <w:p w:rsidR="000E645B" w:rsidRDefault="000E645B" w:rsidP="005E4BF2"/>
          <w:p w:rsidR="000E645B" w:rsidRDefault="000E645B" w:rsidP="005E4BF2"/>
          <w:p w:rsidR="000E645B" w:rsidRDefault="000E645B" w:rsidP="005E4BF2"/>
          <w:p w:rsidR="000E645B" w:rsidRDefault="000E645B" w:rsidP="005E4BF2"/>
        </w:tc>
      </w:tr>
      <w:tr w:rsidR="000E645B" w:rsidTr="000E645B">
        <w:trPr>
          <w:trHeight w:hRule="exact" w:val="2314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B" w:rsidRPr="00CE2F8E" w:rsidRDefault="000E645B" w:rsidP="005E4BF2">
            <w:pPr>
              <w:jc w:val="center"/>
              <w:rPr>
                <w:b/>
              </w:rPr>
            </w:pPr>
            <w:r w:rsidRPr="00CE2F8E">
              <w:rPr>
                <w:b/>
              </w:rPr>
              <w:lastRenderedPageBreak/>
              <w:t>3</w:t>
            </w:r>
          </w:p>
        </w:tc>
        <w:tc>
          <w:tcPr>
            <w:tcW w:w="5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113AE7" wp14:editId="260D9AEB">
                  <wp:extent cx="1905000" cy="1381125"/>
                  <wp:effectExtent l="0" t="0" r="0" b="9525"/>
                  <wp:docPr id="21" name="Рисунок 21" descr="3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pPr>
              <w:rPr>
                <w:b/>
              </w:rPr>
            </w:pPr>
          </w:p>
          <w:p w:rsidR="000E645B" w:rsidRDefault="000E645B" w:rsidP="005E4BF2">
            <w:pPr>
              <w:rPr>
                <w:b/>
              </w:rPr>
            </w:pPr>
            <w:r>
              <w:rPr>
                <w:b/>
              </w:rPr>
              <w:t>Наклонная доска</w:t>
            </w:r>
          </w:p>
          <w:p w:rsidR="000E645B" w:rsidRDefault="000E645B" w:rsidP="005E4BF2">
            <w:r>
              <w:t xml:space="preserve">В основании конструкции находится каркас. Часть </w:t>
            </w:r>
            <w:proofErr w:type="gramStart"/>
            <w:r>
              <w:t>конструкции</w:t>
            </w:r>
            <w:proofErr w:type="gramEnd"/>
            <w:r>
              <w:t xml:space="preserve"> по которой движется велосипед, обшита резиной, остальные части пластиком. Длина </w:t>
            </w:r>
            <w:smartTag w:uri="urn:schemas-microsoft-com:office:smarttags" w:element="metricconverter">
              <w:smartTagPr>
                <w:attr w:name="ProductID" w:val="3 м"/>
              </w:smartTagPr>
              <w:r>
                <w:t>3 м</w:t>
              </w:r>
            </w:smartTag>
            <w:r>
              <w:t xml:space="preserve">. Ширина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 xml:space="preserve">. Высота слева </w:t>
            </w:r>
            <w:smartTag w:uri="urn:schemas-microsoft-com:office:smarttags" w:element="metricconverter">
              <w:smartTagPr>
                <w:attr w:name="ProductID" w:val="-10 см"/>
              </w:smartTagPr>
              <w:r>
                <w:t>-10 см</w:t>
              </w:r>
            </w:smartTag>
            <w:r>
              <w:t>,</w:t>
            </w:r>
          </w:p>
          <w:p w:rsidR="000E645B" w:rsidRDefault="000E645B" w:rsidP="005E4BF2">
            <w:r>
              <w:t xml:space="preserve"> справа </w:t>
            </w:r>
            <w:smartTag w:uri="urn:schemas-microsoft-com:office:smarttags" w:element="metricconverter">
              <w:smartTagPr>
                <w:attr w:name="ProductID" w:val="-1 см"/>
              </w:smartTagPr>
              <w:r>
                <w:t>-1 см</w:t>
              </w:r>
            </w:smartTag>
            <w:r>
              <w:t>.</w:t>
            </w:r>
          </w:p>
          <w:p w:rsidR="000E645B" w:rsidRDefault="000E645B" w:rsidP="005E4BF2"/>
          <w:p w:rsidR="000E645B" w:rsidRDefault="000E645B" w:rsidP="005E4BF2"/>
          <w:p w:rsidR="000E645B" w:rsidRDefault="000E645B" w:rsidP="005E4BF2"/>
          <w:p w:rsidR="000E645B" w:rsidRPr="00A9651C" w:rsidRDefault="000E645B" w:rsidP="005E4BF2"/>
        </w:tc>
      </w:tr>
      <w:tr w:rsidR="000E645B" w:rsidTr="005E4BF2">
        <w:trPr>
          <w:gridAfter w:val="1"/>
          <w:wAfter w:w="5" w:type="dxa"/>
          <w:trHeight w:hRule="exact" w:val="2835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E645B" w:rsidRPr="005912B3" w:rsidRDefault="000E645B" w:rsidP="005E4BF2">
            <w:pPr>
              <w:jc w:val="center"/>
              <w:rPr>
                <w:b/>
              </w:rPr>
            </w:pPr>
            <w:r w:rsidRPr="005912B3">
              <w:rPr>
                <w:b/>
              </w:rPr>
              <w:t>4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65C83F9" wp14:editId="763FB72E">
                  <wp:extent cx="2047875" cy="1724025"/>
                  <wp:effectExtent l="0" t="0" r="9525" b="9525"/>
                  <wp:docPr id="22" name="Рисунок 22" descr="3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r>
              <w:rPr>
                <w:b/>
                <w:bCs/>
              </w:rPr>
              <w:t>S-образная дорога</w:t>
            </w:r>
            <w:proofErr w:type="gramStart"/>
            <w:r>
              <w:br/>
              <w:t>И</w:t>
            </w:r>
            <w:proofErr w:type="gramEnd"/>
            <w:r>
              <w:t xml:space="preserve">спользуются фишки высотой </w:t>
            </w:r>
            <w:smartTag w:uri="urn:schemas-microsoft-com:office:smarttags" w:element="metricconverter">
              <w:smartTagPr>
                <w:attr w:name="ProductID" w:val="12 см"/>
              </w:smartTagPr>
              <w:r>
                <w:t>12 см</w:t>
              </w:r>
            </w:smartTag>
            <w:r>
              <w:t xml:space="preserve"> и радиусом </w:t>
            </w:r>
            <w:smartTag w:uri="urn:schemas-microsoft-com:office:smarttags" w:element="metricconverter">
              <w:smartTagPr>
                <w:attr w:name="ProductID" w:val="7 см"/>
              </w:smartTagPr>
              <w:r>
                <w:t>7 см</w:t>
              </w:r>
            </w:smartTag>
            <w:r>
              <w:t xml:space="preserve">. Из этих фишек строится S-образная дорожка шириною в </w:t>
            </w:r>
            <w:smartTag w:uri="urn:schemas-microsoft-com:office:smarttags" w:element="metricconverter">
              <w:smartTagPr>
                <w:attr w:name="ProductID" w:val="50 см"/>
              </w:smartTagPr>
              <w:r>
                <w:t>50 см</w:t>
              </w:r>
            </w:smartTag>
            <w:r>
              <w:t xml:space="preserve"> и расстоянием между фишками по каждой стороне 15–30 см.</w:t>
            </w:r>
          </w:p>
          <w:p w:rsidR="000E645B" w:rsidRDefault="000E645B" w:rsidP="005E4BF2"/>
          <w:p w:rsidR="000E645B" w:rsidRDefault="000E645B" w:rsidP="005E4BF2"/>
          <w:p w:rsidR="000E645B" w:rsidRDefault="000E645B" w:rsidP="005E4BF2"/>
          <w:p w:rsidR="000E645B" w:rsidRDefault="000E645B" w:rsidP="005E4BF2"/>
          <w:p w:rsidR="000E645B" w:rsidRDefault="000E645B" w:rsidP="005E4BF2"/>
        </w:tc>
      </w:tr>
      <w:tr w:rsidR="000E645B" w:rsidTr="005E4BF2">
        <w:trPr>
          <w:gridAfter w:val="1"/>
          <w:wAfter w:w="5" w:type="dxa"/>
          <w:trHeight w:val="2389"/>
          <w:tblCellSpacing w:w="15" w:type="dxa"/>
        </w:trPr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0E645B" w:rsidRPr="005912B3" w:rsidRDefault="000E645B" w:rsidP="005E4BF2">
            <w:pPr>
              <w:jc w:val="center"/>
              <w:rPr>
                <w:b/>
              </w:rPr>
            </w:pPr>
            <w:r w:rsidRPr="005912B3">
              <w:rPr>
                <w:b/>
              </w:rPr>
              <w:t>5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6343BE" wp14:editId="4C2A9661">
                  <wp:extent cx="1838325" cy="1362075"/>
                  <wp:effectExtent l="0" t="0" r="9525" b="9525"/>
                  <wp:docPr id="23" name="Рисунок 23" descr="3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3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r>
              <w:rPr>
                <w:b/>
                <w:bCs/>
              </w:rPr>
              <w:t>Прицельное торможение</w:t>
            </w:r>
            <w:r>
              <w:br/>
              <w:t xml:space="preserve">Длина коридора на </w:t>
            </w:r>
            <w:smartTag w:uri="urn:schemas-microsoft-com:office:smarttags" w:element="metricconverter">
              <w:smartTagPr>
                <w:attr w:name="ProductID" w:val="5 см"/>
              </w:smartTagPr>
              <w:r>
                <w:t>5 см</w:t>
              </w:r>
            </w:smartTag>
            <w:r>
              <w:t xml:space="preserve"> больше велосипеда, предоставляемого организаторами. Ширина коридора </w:t>
            </w:r>
            <w:smartTag w:uri="urn:schemas-microsoft-com:office:smarttags" w:element="metricconverter">
              <w:smartTagPr>
                <w:attr w:name="ProductID" w:val="80 см"/>
              </w:smartTagPr>
              <w:r>
                <w:t>80 см</w:t>
              </w:r>
            </w:smartTag>
            <w:r>
              <w:t xml:space="preserve">. Контур очерчивается линиями. По углам элемента устанавливаются конуса оранжевого цвета с опоясывающими белыми линиями. Высота конуса </w:t>
            </w:r>
            <w:smartTag w:uri="urn:schemas-microsoft-com:office:smarttags" w:element="metricconverter">
              <w:smartTagPr>
                <w:attr w:name="ProductID" w:val="40 см"/>
              </w:smartTagPr>
              <w:r>
                <w:t>40 см</w:t>
              </w:r>
            </w:smartTag>
            <w:r>
              <w:t xml:space="preserve">, радиус основания </w:t>
            </w:r>
            <w:smartTag w:uri="urn:schemas-microsoft-com:office:smarttags" w:element="metricconverter">
              <w:smartTagPr>
                <w:attr w:name="ProductID" w:val="25 см"/>
              </w:smartTagPr>
              <w:r>
                <w:t>25 см</w:t>
              </w:r>
            </w:smartTag>
            <w:r>
              <w:t xml:space="preserve">. На верхнюю часть выездных конусов кладётся полая металлическая трубка длиною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 xml:space="preserve">. </w:t>
            </w:r>
          </w:p>
          <w:p w:rsidR="000E645B" w:rsidRDefault="000E645B" w:rsidP="005E4BF2"/>
          <w:p w:rsidR="000E645B" w:rsidRDefault="000E645B" w:rsidP="005E4BF2"/>
          <w:p w:rsidR="000E645B" w:rsidRDefault="000E645B" w:rsidP="005E4BF2"/>
          <w:p w:rsidR="000E645B" w:rsidRDefault="000E645B" w:rsidP="005E4BF2"/>
        </w:tc>
      </w:tr>
      <w:tr w:rsidR="000E645B" w:rsidTr="005E4BF2">
        <w:trPr>
          <w:gridAfter w:val="1"/>
          <w:wAfter w:w="5" w:type="dxa"/>
          <w:trHeight w:hRule="exact" w:val="2626"/>
          <w:tblCellSpacing w:w="15" w:type="dxa"/>
        </w:trPr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0E645B" w:rsidRPr="005912B3" w:rsidRDefault="000E645B" w:rsidP="005E4BF2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</w:pPr>
            <w:r>
              <w:rPr>
                <w:b/>
                <w:noProof/>
              </w:rPr>
              <w:drawing>
                <wp:inline distT="0" distB="0" distL="0" distR="0" wp14:anchorId="18D7F696" wp14:editId="301B88D2">
                  <wp:extent cx="1990725" cy="1647825"/>
                  <wp:effectExtent l="0" t="0" r="9525" b="9525"/>
                  <wp:docPr id="24" name="Рисунок 24" descr="новый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овый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45B" w:rsidRPr="00522C7C" w:rsidRDefault="000E645B" w:rsidP="005E4BF2">
            <w:pPr>
              <w:pStyle w:val="12"/>
              <w:tabs>
                <w:tab w:val="left" w:pos="3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C7C">
              <w:rPr>
                <w:rFonts w:ascii="Times New Roman" w:hAnsi="Times New Roman"/>
                <w:b/>
                <w:bCs/>
                <w:sz w:val="24"/>
                <w:szCs w:val="24"/>
              </w:rPr>
              <w:t>Перенос предмета.</w:t>
            </w:r>
            <w:r w:rsidRPr="00522C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645B" w:rsidRPr="00522C7C" w:rsidRDefault="000E645B" w:rsidP="005E4BF2">
            <w:pPr>
              <w:pStyle w:val="12"/>
              <w:tabs>
                <w:tab w:val="left" w:pos="36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2C7C">
              <w:rPr>
                <w:rFonts w:ascii="Times New Roman" w:hAnsi="Times New Roman"/>
                <w:sz w:val="24"/>
                <w:szCs w:val="24"/>
              </w:rPr>
              <w:t>Участник подъезжает к стойке с предметом, берет его в правую руку и, держа предмет в руке,  доезжает до следующей стойки, на которую он должен положить предмет.</w:t>
            </w: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  <w:p w:rsidR="000E645B" w:rsidRDefault="000E645B" w:rsidP="005E4BF2">
            <w:pPr>
              <w:rPr>
                <w:b/>
                <w:bCs/>
              </w:rPr>
            </w:pPr>
          </w:p>
        </w:tc>
      </w:tr>
      <w:tr w:rsidR="000E645B" w:rsidTr="005E4BF2">
        <w:trPr>
          <w:gridAfter w:val="1"/>
          <w:wAfter w:w="5" w:type="dxa"/>
          <w:trHeight w:hRule="exact" w:val="2268"/>
          <w:tblCellSpacing w:w="15" w:type="dxa"/>
        </w:trPr>
        <w:tc>
          <w:tcPr>
            <w:tcW w:w="428" w:type="dxa"/>
            <w:tcBorders>
              <w:left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350" w:type="dxa"/>
            <w:tcBorders>
              <w:left w:val="single" w:sz="4" w:space="0" w:color="auto"/>
            </w:tcBorders>
            <w:vAlign w:val="center"/>
          </w:tcPr>
          <w:p w:rsidR="000E645B" w:rsidRDefault="000E645B" w:rsidP="005E4BF2">
            <w:r w:rsidRPr="001D57D1">
              <w:t xml:space="preserve"> Вид</w:t>
            </w:r>
            <w:r>
              <w:t xml:space="preserve"> с торца.      </w:t>
            </w:r>
            <w:r w:rsidRPr="001D57D1">
              <w:t>Вид сверху</w:t>
            </w:r>
          </w:p>
          <w:p w:rsidR="000E645B" w:rsidRPr="001D57D1" w:rsidRDefault="000E645B" w:rsidP="005E4BF2">
            <w:r>
              <w:rPr>
                <w:noProof/>
              </w:rPr>
              <w:drawing>
                <wp:inline distT="0" distB="0" distL="0" distR="0" wp14:anchorId="2B5CC033" wp14:editId="20462B30">
                  <wp:extent cx="3162300" cy="381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B" w:rsidRPr="00673911" w:rsidRDefault="000E645B" w:rsidP="005E4BF2">
            <w:pPr>
              <w:rPr>
                <w:b/>
              </w:rPr>
            </w:pPr>
            <w:r w:rsidRPr="00673911">
              <w:rPr>
                <w:b/>
              </w:rPr>
              <w:t xml:space="preserve">«Желоб». </w:t>
            </w:r>
          </w:p>
          <w:p w:rsidR="000E645B" w:rsidRPr="00673911" w:rsidRDefault="000E645B" w:rsidP="005E4BF2">
            <w:pPr>
              <w:jc w:val="both"/>
            </w:pPr>
            <w:r w:rsidRPr="00673911">
              <w:t xml:space="preserve">Участник проезжает препятствие, стараясь не съехать с него.  </w:t>
            </w:r>
          </w:p>
          <w:p w:rsidR="000E645B" w:rsidRPr="00673911" w:rsidRDefault="000E645B" w:rsidP="005E4BF2">
            <w:pPr>
              <w:jc w:val="both"/>
            </w:pPr>
            <w:r w:rsidRPr="00673911">
              <w:t xml:space="preserve">Препятствие длиной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673911">
                <w:t>3 м</w:t>
              </w:r>
            </w:smartTag>
            <w:r w:rsidRPr="00673911">
              <w:t xml:space="preserve">., высотой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673911">
                <w:t>5 см</w:t>
              </w:r>
            </w:smartTag>
            <w:r w:rsidRPr="00673911">
              <w:t xml:space="preserve">., скошенное со стороны въезда и выезда для плавности начала и конца преодоления препятствия. По краям доски в длину прикреплены рейки высотой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673911">
                <w:t>3,5 см</w:t>
              </w:r>
            </w:smartTag>
            <w:r w:rsidRPr="00673911">
              <w:t xml:space="preserve">. так чтобы ширина углубления была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673911">
                <w:t>10 см</w:t>
              </w:r>
            </w:smartTag>
            <w:r w:rsidRPr="00673911">
              <w:t>., тем самым образуя желоб.</w:t>
            </w:r>
          </w:p>
          <w:p w:rsidR="000E645B" w:rsidRDefault="000E645B" w:rsidP="005E4BF2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645B" w:rsidRDefault="000E645B" w:rsidP="005E4BF2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645B" w:rsidRDefault="000E645B" w:rsidP="005E4BF2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645B" w:rsidRDefault="000E645B" w:rsidP="005E4BF2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645B" w:rsidRPr="00522C7C" w:rsidRDefault="000E645B" w:rsidP="005E4BF2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0E645B" w:rsidRPr="00522C7C" w:rsidRDefault="000E645B" w:rsidP="005E4BF2">
            <w:pPr>
              <w:pStyle w:val="12"/>
              <w:tabs>
                <w:tab w:val="left" w:pos="360"/>
              </w:tabs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E645B" w:rsidTr="005E4BF2">
        <w:trPr>
          <w:gridAfter w:val="1"/>
          <w:wAfter w:w="5" w:type="dxa"/>
          <w:trHeight w:hRule="exact" w:val="2620"/>
          <w:tblCellSpacing w:w="15" w:type="dxa"/>
        </w:trPr>
        <w:tc>
          <w:tcPr>
            <w:tcW w:w="4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8.</w:t>
            </w:r>
          </w:p>
        </w:tc>
        <w:tc>
          <w:tcPr>
            <w:tcW w:w="53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645B" w:rsidRPr="001D57D1" w:rsidRDefault="000E645B" w:rsidP="005E4BF2">
            <w:r>
              <w:rPr>
                <w:noProof/>
              </w:rPr>
              <w:drawing>
                <wp:inline distT="0" distB="0" distL="0" distR="0" wp14:anchorId="3EF38EEE" wp14:editId="20BF06AC">
                  <wp:extent cx="3362325" cy="16478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232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45B" w:rsidRDefault="000E645B" w:rsidP="005E4BF2">
            <w:pPr>
              <w:rPr>
                <w:b/>
              </w:rPr>
            </w:pPr>
            <w:r w:rsidRPr="00350D0D">
              <w:rPr>
                <w:b/>
              </w:rPr>
              <w:t>«Зауженная прямая дорожка»</w:t>
            </w:r>
          </w:p>
          <w:p w:rsidR="000E645B" w:rsidRPr="000406AF" w:rsidRDefault="000E645B" w:rsidP="005E4BF2">
            <w:r w:rsidRPr="000406AF">
              <w:t xml:space="preserve">Используются фишки  (шайбы)  4-х цветов, которые расположены </w:t>
            </w:r>
          </w:p>
          <w:p w:rsidR="000E645B" w:rsidRPr="000406AF" w:rsidRDefault="000E645B" w:rsidP="005E4BF2">
            <w:r w:rsidRPr="000406AF">
              <w:t xml:space="preserve">вплотную друг к другу. Каждому сектору принадлежит свой цвет. Длина </w:t>
            </w:r>
          </w:p>
          <w:p w:rsidR="000E645B" w:rsidRPr="000406AF" w:rsidRDefault="000E645B" w:rsidP="005E4BF2">
            <w:r w:rsidRPr="000406AF">
              <w:t xml:space="preserve">дорожки 3м. </w:t>
            </w:r>
            <w:proofErr w:type="gramStart"/>
            <w:r w:rsidRPr="000406AF">
              <w:t xml:space="preserve">Ширина в начале дорожки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0406AF">
                <w:t>40 см</w:t>
              </w:r>
            </w:smartTag>
            <w:r w:rsidRPr="000406AF">
              <w:t xml:space="preserve">, в конце  -  15  см.  (расстояние </w:t>
            </w:r>
            <w:proofErr w:type="gramEnd"/>
          </w:p>
          <w:p w:rsidR="000E645B" w:rsidRPr="000406AF" w:rsidRDefault="000E645B" w:rsidP="005E4BF2">
            <w:pPr>
              <w:rPr>
                <w:b/>
              </w:rPr>
            </w:pPr>
            <w:r w:rsidRPr="000406AF">
              <w:t>измеряется между внутренними краями фишек</w:t>
            </w:r>
            <w:r w:rsidRPr="000406AF">
              <w:rPr>
                <w:b/>
              </w:rPr>
              <w:t xml:space="preserve"> </w:t>
            </w:r>
            <w:r w:rsidRPr="000406AF">
              <w:t>(шайб).</w:t>
            </w:r>
          </w:p>
        </w:tc>
      </w:tr>
      <w:tr w:rsidR="000E645B" w:rsidTr="005E4BF2">
        <w:trPr>
          <w:gridAfter w:val="1"/>
          <w:wAfter w:w="5" w:type="dxa"/>
          <w:trHeight w:hRule="exact" w:val="2620"/>
          <w:tblCellSpacing w:w="15" w:type="dxa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45B" w:rsidRDefault="000E645B" w:rsidP="005E4BF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645B" w:rsidRDefault="000E645B" w:rsidP="005E4BF2">
            <w:r>
              <w:rPr>
                <w:noProof/>
              </w:rPr>
              <w:drawing>
                <wp:inline distT="0" distB="0" distL="0" distR="0" wp14:anchorId="5B6FAF87" wp14:editId="66ADACFA">
                  <wp:extent cx="2771775" cy="12192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7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45B" w:rsidRPr="00350962" w:rsidRDefault="000E645B" w:rsidP="005E4BF2">
            <w:pPr>
              <w:rPr>
                <w:b/>
              </w:rPr>
            </w:pPr>
            <w:r w:rsidRPr="00350962">
              <w:rPr>
                <w:b/>
              </w:rPr>
              <w:t>«Зауженная дорожка с поворотом».</w:t>
            </w:r>
          </w:p>
          <w:p w:rsidR="000E645B" w:rsidRPr="00350962" w:rsidRDefault="000E645B" w:rsidP="005E4BF2">
            <w:pPr>
              <w:rPr>
                <w:b/>
              </w:rPr>
            </w:pPr>
            <w:r w:rsidRPr="00350962">
              <w:t>Используются фишки (шайбы) 4-х цветов, которые расположены вплотную друг к другу. Длина дорожки не менее 4 м. Ширина в начале дорожки не менее 50 см., в конце - 15 см. (расстояние измеряется между внутренними</w:t>
            </w:r>
            <w:r>
              <w:t xml:space="preserve"> </w:t>
            </w:r>
            <w:r w:rsidRPr="00350962">
              <w:t>краями фишек (шайб)).</w:t>
            </w:r>
          </w:p>
        </w:tc>
      </w:tr>
    </w:tbl>
    <w:p w:rsidR="000E645B" w:rsidRDefault="000E645B" w:rsidP="000E645B">
      <w:pPr>
        <w:jc w:val="right"/>
        <w:rPr>
          <w:b/>
        </w:rPr>
      </w:pPr>
    </w:p>
    <w:p w:rsidR="00952EF8" w:rsidRDefault="000E645B" w:rsidP="006E5D42">
      <w:pPr>
        <w:pStyle w:val="a3"/>
        <w:tabs>
          <w:tab w:val="clear" w:pos="4153"/>
          <w:tab w:val="clear" w:pos="8306"/>
        </w:tabs>
        <w:ind w:left="567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t>3.</w:t>
      </w:r>
      <w:r w:rsidR="00952EF8">
        <w:rPr>
          <w:b/>
          <w:color w:val="000000"/>
          <w:sz w:val="24"/>
          <w:szCs w:val="24"/>
          <w:shd w:val="clear" w:color="auto" w:fill="FFFFFF"/>
        </w:rPr>
        <w:t xml:space="preserve">Вид </w:t>
      </w:r>
      <w:r w:rsidR="00952EF8" w:rsidRPr="00905B5B">
        <w:rPr>
          <w:b/>
          <w:color w:val="000000"/>
          <w:sz w:val="24"/>
          <w:szCs w:val="24"/>
          <w:shd w:val="clear" w:color="auto" w:fill="FFFFFF"/>
        </w:rPr>
        <w:t>«Оказание первой доврачебной помощи в ДТП»</w:t>
      </w:r>
      <w:r w:rsidR="00952EF8" w:rsidRPr="00905B5B">
        <w:rPr>
          <w:b/>
          <w:sz w:val="24"/>
          <w:szCs w:val="24"/>
        </w:rPr>
        <w:t xml:space="preserve"> </w:t>
      </w:r>
      <w:r w:rsidR="00952EF8" w:rsidRPr="00EC60E2">
        <w:rPr>
          <w:sz w:val="24"/>
          <w:szCs w:val="24"/>
        </w:rPr>
        <w:t>(</w:t>
      </w:r>
      <w:r w:rsidR="00952EF8" w:rsidRPr="00EC60E2">
        <w:rPr>
          <w:i/>
          <w:sz w:val="24"/>
          <w:szCs w:val="24"/>
        </w:rPr>
        <w:t>командный зачет)</w:t>
      </w:r>
      <w:r w:rsidR="00952EF8" w:rsidRPr="00ED227C">
        <w:rPr>
          <w:b/>
          <w:i/>
          <w:sz w:val="24"/>
          <w:szCs w:val="24"/>
        </w:rPr>
        <w:t xml:space="preserve"> </w:t>
      </w:r>
    </w:p>
    <w:p w:rsidR="00952EF8" w:rsidRDefault="00952EF8" w:rsidP="006E5D42">
      <w:pPr>
        <w:pStyle w:val="a3"/>
        <w:tabs>
          <w:tab w:val="clear" w:pos="4153"/>
          <w:tab w:val="clear" w:pos="8306"/>
        </w:tabs>
        <w:ind w:left="567"/>
        <w:jc w:val="both"/>
        <w:rPr>
          <w:b/>
          <w:sz w:val="24"/>
          <w:szCs w:val="24"/>
        </w:rPr>
      </w:pPr>
      <w:r w:rsidRPr="00905B5B">
        <w:rPr>
          <w:b/>
          <w:sz w:val="24"/>
          <w:szCs w:val="24"/>
        </w:rPr>
        <w:t xml:space="preserve">(1-3 группы, участвует 6 человек) </w:t>
      </w:r>
    </w:p>
    <w:p w:rsidR="00F41B4B" w:rsidRPr="00905B5B" w:rsidRDefault="00F41B4B" w:rsidP="006E5D42">
      <w:pPr>
        <w:pStyle w:val="a3"/>
        <w:tabs>
          <w:tab w:val="clear" w:pos="4153"/>
          <w:tab w:val="clear" w:pos="8306"/>
        </w:tabs>
        <w:ind w:left="567"/>
        <w:jc w:val="both"/>
        <w:rPr>
          <w:b/>
          <w:sz w:val="24"/>
          <w:szCs w:val="24"/>
        </w:rPr>
      </w:pPr>
    </w:p>
    <w:p w:rsidR="00952EF8" w:rsidRDefault="00952EF8" w:rsidP="00952EF8">
      <w:pPr>
        <w:pStyle w:val="a3"/>
        <w:ind w:firstLine="284"/>
        <w:jc w:val="both"/>
        <w:rPr>
          <w:sz w:val="24"/>
          <w:szCs w:val="24"/>
        </w:rPr>
      </w:pPr>
      <w:proofErr w:type="gramStart"/>
      <w:r w:rsidRPr="00191136">
        <w:rPr>
          <w:sz w:val="24"/>
          <w:szCs w:val="24"/>
        </w:rPr>
        <w:t xml:space="preserve">Судейство осуществляется в соответствии с </w:t>
      </w:r>
      <w:r w:rsidRPr="00191136">
        <w:rPr>
          <w:i/>
          <w:sz w:val="24"/>
          <w:szCs w:val="24"/>
        </w:rPr>
        <w:t>методическими рекомендациями по оказанию первой помощи пострадавшим и действиям в экстремальных ситуациях (практическая часть), 2011 год, ЦГПВ. -</w:t>
      </w:r>
      <w:r w:rsidRPr="00256049">
        <w:rPr>
          <w:i/>
          <w:sz w:val="24"/>
          <w:szCs w:val="24"/>
        </w:rPr>
        <w:t xml:space="preserve"> </w:t>
      </w:r>
      <w:r w:rsidRPr="00256049">
        <w:rPr>
          <w:sz w:val="24"/>
          <w:szCs w:val="24"/>
        </w:rPr>
        <w:t xml:space="preserve">размещены на сайте </w:t>
      </w:r>
      <w:hyperlink r:id="rId20" w:history="1">
        <w:r w:rsidRPr="00E87E6C">
          <w:rPr>
            <w:rStyle w:val="a5"/>
            <w:color w:val="auto"/>
            <w:sz w:val="24"/>
            <w:szCs w:val="24"/>
            <w:u w:val="none"/>
          </w:rPr>
          <w:t>http://www.patriotcenter.spb.ru</w:t>
        </w:r>
      </w:hyperlink>
      <w:r w:rsidRPr="000D7571">
        <w:rPr>
          <w:sz w:val="24"/>
          <w:szCs w:val="24"/>
        </w:rPr>
        <w:t xml:space="preserve"> </w:t>
      </w:r>
      <w:r>
        <w:rPr>
          <w:sz w:val="24"/>
          <w:szCs w:val="24"/>
        </w:rPr>
        <w:t>(в разделе методические рекомендации)</w:t>
      </w:r>
      <w:r w:rsidRPr="000D7571">
        <w:rPr>
          <w:sz w:val="24"/>
          <w:szCs w:val="24"/>
        </w:rPr>
        <w:t xml:space="preserve"> – домашний сайт ЦГПВ ГБОУ «Балтийский берег» </w:t>
      </w:r>
      <w:r>
        <w:rPr>
          <w:sz w:val="24"/>
          <w:szCs w:val="24"/>
        </w:rPr>
        <w:t xml:space="preserve">и </w:t>
      </w:r>
      <w:r w:rsidRPr="000D7571">
        <w:rPr>
          <w:sz w:val="24"/>
          <w:szCs w:val="24"/>
        </w:rPr>
        <w:t xml:space="preserve">https://vk.com/patriot_center_spb </w:t>
      </w:r>
      <w:r>
        <w:rPr>
          <w:sz w:val="24"/>
          <w:szCs w:val="24"/>
        </w:rPr>
        <w:t>(в разделе документы)</w:t>
      </w:r>
      <w:r w:rsidRPr="000D7571">
        <w:rPr>
          <w:sz w:val="24"/>
          <w:szCs w:val="24"/>
        </w:rPr>
        <w:t>- страничка в контакте Центр патриот ГБОУ "Балтийский берег"</w:t>
      </w:r>
      <w:r>
        <w:rPr>
          <w:sz w:val="24"/>
          <w:szCs w:val="24"/>
        </w:rPr>
        <w:t>.</w:t>
      </w:r>
      <w:proofErr w:type="gramEnd"/>
    </w:p>
    <w:p w:rsidR="00F41B4B" w:rsidRPr="000D7571" w:rsidRDefault="00F41B4B" w:rsidP="00952EF8">
      <w:pPr>
        <w:pStyle w:val="a3"/>
        <w:ind w:firstLine="284"/>
        <w:jc w:val="both"/>
        <w:rPr>
          <w:b/>
          <w:bCs/>
          <w:sz w:val="24"/>
          <w:szCs w:val="24"/>
        </w:rPr>
      </w:pPr>
    </w:p>
    <w:p w:rsidR="00952EF8" w:rsidRPr="00905B5B" w:rsidRDefault="00952EF8" w:rsidP="00952EF8">
      <w:pPr>
        <w:ind w:firstLine="284"/>
        <w:jc w:val="both"/>
      </w:pPr>
      <w:r w:rsidRPr="00905B5B">
        <w:t>Каждая команда выступает как санитарный пост и должна практически оказать первую помощь «пострадавшему» в дорожно-транспортном происшествии.</w:t>
      </w:r>
    </w:p>
    <w:p w:rsidR="00952EF8" w:rsidRPr="00905B5B" w:rsidRDefault="00952EF8" w:rsidP="00952EF8">
      <w:pPr>
        <w:tabs>
          <w:tab w:val="left" w:pos="180"/>
        </w:tabs>
        <w:ind w:firstLine="284"/>
        <w:jc w:val="both"/>
      </w:pPr>
      <w:r w:rsidRPr="00905B5B">
        <w:t xml:space="preserve">Команда проходит предстартовую проверку (команда, не прошедшая предстартовую проверку, к соревнованиям не допускается), знакомится с заданиями, по команде судьи выполняет манипуляции, обеспечивает транспортировку пострадавших к финишу. </w:t>
      </w:r>
      <w:r>
        <w:t>Пострадавшие определяются командой</w:t>
      </w:r>
      <w:r w:rsidRPr="00905B5B">
        <w:t xml:space="preserve">. </w:t>
      </w:r>
    </w:p>
    <w:p w:rsidR="00952EF8" w:rsidRPr="00905B5B" w:rsidRDefault="00952EF8" w:rsidP="00952EF8">
      <w:pPr>
        <w:tabs>
          <w:tab w:val="left" w:pos="180"/>
        </w:tabs>
        <w:ind w:firstLine="284"/>
        <w:jc w:val="both"/>
      </w:pPr>
      <w:r w:rsidRPr="00905B5B">
        <w:t>Контрольное время</w:t>
      </w:r>
      <w:r>
        <w:t xml:space="preserve"> практического этапа– 10 минут.</w:t>
      </w:r>
    </w:p>
    <w:p w:rsidR="00952EF8" w:rsidRDefault="00952EF8" w:rsidP="00952EF8">
      <w:pPr>
        <w:tabs>
          <w:tab w:val="left" w:pos="180"/>
        </w:tabs>
        <w:ind w:firstLine="284"/>
        <w:jc w:val="both"/>
      </w:pPr>
      <w:proofErr w:type="gramStart"/>
      <w:r w:rsidRPr="00905B5B">
        <w:t>Команда</w:t>
      </w:r>
      <w:proofErr w:type="gramEnd"/>
      <w:r w:rsidRPr="00905B5B">
        <w:t xml:space="preserve"> не уложившаяся в КВ ставится после команд вошедших в КВ.</w:t>
      </w:r>
    </w:p>
    <w:p w:rsidR="00F41B4B" w:rsidRPr="00905B5B" w:rsidRDefault="00F41B4B" w:rsidP="00952EF8">
      <w:pPr>
        <w:tabs>
          <w:tab w:val="left" w:pos="180"/>
        </w:tabs>
        <w:ind w:firstLine="284"/>
        <w:jc w:val="both"/>
      </w:pPr>
    </w:p>
    <w:p w:rsidR="00952EF8" w:rsidRPr="00905B5B" w:rsidRDefault="00952EF8" w:rsidP="00952EF8">
      <w:pPr>
        <w:tabs>
          <w:tab w:val="left" w:pos="1980"/>
        </w:tabs>
        <w:ind w:left="1980" w:hanging="1980"/>
        <w:jc w:val="center"/>
      </w:pPr>
      <w:r w:rsidRPr="00905B5B">
        <w:t>Перечень необходимых знаний и навыков:</w:t>
      </w:r>
    </w:p>
    <w:p w:rsidR="00952EF8" w:rsidRPr="00905B5B" w:rsidRDefault="00952EF8" w:rsidP="00952EF8">
      <w:pPr>
        <w:tabs>
          <w:tab w:val="left" w:pos="1980"/>
        </w:tabs>
        <w:ind w:left="1980" w:hanging="1980"/>
        <w:jc w:val="both"/>
      </w:pPr>
      <w:r w:rsidRPr="00905B5B">
        <w:t>1 возрастная группа: должны уметь производить временную остановку артериального кровотечения с использованием жгута-закрутки, накладывать повязку «</w:t>
      </w:r>
      <w:r>
        <w:t>Крестообразная на затылок</w:t>
      </w:r>
      <w:r w:rsidRPr="00905B5B">
        <w:t>», накладывать повяз</w:t>
      </w:r>
      <w:r>
        <w:t>ку «Спиральная»  на конечности</w:t>
      </w:r>
      <w:r w:rsidRPr="00905B5B">
        <w:t xml:space="preserve">, выполнять транспортировку пострадавшего. </w:t>
      </w:r>
    </w:p>
    <w:p w:rsidR="00952EF8" w:rsidRPr="00905B5B" w:rsidRDefault="00952EF8" w:rsidP="00952EF8">
      <w:pPr>
        <w:tabs>
          <w:tab w:val="left" w:pos="1980"/>
        </w:tabs>
        <w:ind w:left="1980" w:hanging="1980"/>
        <w:jc w:val="both"/>
      </w:pPr>
      <w:r w:rsidRPr="00905B5B">
        <w:t xml:space="preserve">2 возрастная группа: </w:t>
      </w:r>
      <w:r w:rsidRPr="00905B5B">
        <w:tab/>
        <w:t>должны уметь производить временную остановку артериального кровотечения с использованием жгута и жгута-закрутки, накладывать повязку «</w:t>
      </w:r>
      <w:r>
        <w:t>Чепец», накладывать повязку «Спиральная</w:t>
      </w:r>
      <w:r w:rsidRPr="00905B5B">
        <w:t>»</w:t>
      </w:r>
      <w:r>
        <w:t xml:space="preserve"> на грудь</w:t>
      </w:r>
      <w:r w:rsidRPr="00905B5B">
        <w:t xml:space="preserve">, накладывать повязку «Спиральная»  на конечности  и выполнять транспортировку пострадавшего. </w:t>
      </w:r>
    </w:p>
    <w:p w:rsidR="00952EF8" w:rsidRDefault="00952EF8" w:rsidP="00952EF8">
      <w:pPr>
        <w:tabs>
          <w:tab w:val="left" w:pos="1980"/>
        </w:tabs>
        <w:ind w:left="1980" w:hanging="1980"/>
        <w:jc w:val="both"/>
      </w:pPr>
      <w:r w:rsidRPr="00905B5B">
        <w:t xml:space="preserve">3 возрастная группа: </w:t>
      </w:r>
      <w:r w:rsidRPr="00905B5B">
        <w:tab/>
        <w:t>должны уметь производить временную остановку артериального кровотечения с использованием жгута и жгута-закрутки, накладывать повязку «Уздечка», накладывать повязку «Возвращающаяся на кисть», накладывать повязку «Череп</w:t>
      </w:r>
      <w:r>
        <w:t>ичная сходящаяся» на конечности</w:t>
      </w:r>
      <w:r w:rsidRPr="00905B5B">
        <w:t xml:space="preserve"> и выполнять транспортировку пострадавшего. </w:t>
      </w:r>
    </w:p>
    <w:p w:rsidR="00F41B4B" w:rsidRPr="00905B5B" w:rsidRDefault="00F41B4B" w:rsidP="00952EF8">
      <w:pPr>
        <w:tabs>
          <w:tab w:val="left" w:pos="1980"/>
        </w:tabs>
        <w:ind w:left="1980" w:hanging="1980"/>
        <w:jc w:val="both"/>
      </w:pPr>
    </w:p>
    <w:p w:rsidR="00952EF8" w:rsidRPr="00905B5B" w:rsidRDefault="00952EF8" w:rsidP="00952EF8">
      <w:pPr>
        <w:ind w:firstLine="284"/>
        <w:jc w:val="both"/>
      </w:pPr>
      <w:r w:rsidRPr="00905B5B">
        <w:lastRenderedPageBreak/>
        <w:t>Зачёт времени прохождения этапа идёт по последнему члену команды, достигшему финиша. Итоговое время прохождения этапа складывается из времени прохождения этапа и количества штрафных баллов - набранных в ходе выполнения манипуляций. При одинаковом итоговом времени преимущество имеет команда, набравшая наименьшее количество штрафов.</w:t>
      </w:r>
    </w:p>
    <w:p w:rsidR="00952EF8" w:rsidRDefault="00952EF8" w:rsidP="00952EF8"/>
    <w:p w:rsidR="00F41B4B" w:rsidRDefault="00F41B4B" w:rsidP="00952EF8"/>
    <w:p w:rsidR="00F41B4B" w:rsidRDefault="00F41B4B" w:rsidP="00952EF8"/>
    <w:p w:rsidR="00F41B4B" w:rsidRDefault="00F41B4B" w:rsidP="00952EF8"/>
    <w:p w:rsidR="00F41B4B" w:rsidRPr="002C1C33" w:rsidRDefault="00F41B4B" w:rsidP="00F41B4B">
      <w:pPr>
        <w:jc w:val="center"/>
        <w:rPr>
          <w:b/>
        </w:rPr>
      </w:pPr>
      <w:r w:rsidRPr="002C1C33">
        <w:rPr>
          <w:b/>
        </w:rPr>
        <w:t>Начисление штрафных баллов на этапе</w:t>
      </w:r>
    </w:p>
    <w:p w:rsidR="00F41B4B" w:rsidRPr="002C1C33" w:rsidRDefault="00F41B4B" w:rsidP="00F41B4B">
      <w:pPr>
        <w:jc w:val="center"/>
        <w:rPr>
          <w:b/>
        </w:rPr>
      </w:pPr>
      <w:r w:rsidRPr="002C1C33">
        <w:rPr>
          <w:b/>
          <w:color w:val="000000"/>
          <w:shd w:val="clear" w:color="auto" w:fill="FFFFFF"/>
        </w:rPr>
        <w:t>«Оказание первой доврачебной помощи в ДТП»</w:t>
      </w:r>
      <w:r w:rsidRPr="002C1C33">
        <w:rPr>
          <w:b/>
        </w:rPr>
        <w:t xml:space="preserve"> </w:t>
      </w:r>
    </w:p>
    <w:p w:rsidR="00F41B4B" w:rsidRPr="00D40750" w:rsidRDefault="00F41B4B" w:rsidP="00F41B4B">
      <w:pPr>
        <w:jc w:val="center"/>
        <w:rPr>
          <w:b/>
        </w:rPr>
      </w:pPr>
      <w:r w:rsidRPr="00D40750">
        <w:rPr>
          <w:b/>
        </w:rPr>
        <w:t>1 балл = 20 сек</w:t>
      </w:r>
    </w:p>
    <w:tbl>
      <w:tblPr>
        <w:tblW w:w="1023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716"/>
        <w:gridCol w:w="2983"/>
      </w:tblGrid>
      <w:tr w:rsidR="00F41B4B" w:rsidTr="005E4BF2">
        <w:tc>
          <w:tcPr>
            <w:tcW w:w="540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№ </w:t>
            </w:r>
            <w:proofErr w:type="gramStart"/>
            <w:r w:rsidRPr="008558A4">
              <w:rPr>
                <w:sz w:val="20"/>
                <w:szCs w:val="20"/>
              </w:rPr>
              <w:t>п</w:t>
            </w:r>
            <w:proofErr w:type="gramEnd"/>
            <w:r w:rsidRPr="008558A4">
              <w:rPr>
                <w:sz w:val="20"/>
                <w:szCs w:val="20"/>
              </w:rPr>
              <w:t>/п</w:t>
            </w:r>
          </w:p>
        </w:tc>
        <w:tc>
          <w:tcPr>
            <w:tcW w:w="6716" w:type="dxa"/>
            <w:shd w:val="clear" w:color="auto" w:fill="auto"/>
          </w:tcPr>
          <w:p w:rsidR="00F41B4B" w:rsidRPr="008558A4" w:rsidRDefault="00F41B4B" w:rsidP="005E4BF2">
            <w:pPr>
              <w:jc w:val="center"/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Названия критериев оценки и параметров назначения штрафных баллов</w:t>
            </w:r>
          </w:p>
        </w:tc>
        <w:tc>
          <w:tcPr>
            <w:tcW w:w="2983" w:type="dxa"/>
            <w:shd w:val="clear" w:color="auto" w:fill="auto"/>
          </w:tcPr>
          <w:p w:rsidR="00F41B4B" w:rsidRPr="008558A4" w:rsidRDefault="00F41B4B" w:rsidP="005E4BF2">
            <w:pPr>
              <w:jc w:val="center"/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Размер начисления штрафных баллов</w:t>
            </w:r>
          </w:p>
        </w:tc>
      </w:tr>
      <w:tr w:rsidR="00F41B4B" w:rsidRPr="008558A4" w:rsidTr="005E4BF2">
        <w:tc>
          <w:tcPr>
            <w:tcW w:w="540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1.</w:t>
            </w:r>
          </w:p>
        </w:tc>
        <w:tc>
          <w:tcPr>
            <w:tcW w:w="6716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Вмешательство руководителя</w:t>
            </w:r>
            <w:r w:rsidRPr="008558A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8558A4">
              <w:rPr>
                <w:sz w:val="20"/>
                <w:szCs w:val="20"/>
              </w:rPr>
              <w:t>(словом или делом)</w:t>
            </w:r>
          </w:p>
          <w:p w:rsidR="00F41B4B" w:rsidRPr="008558A4" w:rsidRDefault="00F41B4B" w:rsidP="005E4BF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Предстартовая проверка: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какого-либо элемента оснащения санитарной сумки, вскрытые упаковки бинтов;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или неподготовленность средств индивидуальной защиты;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шин, неподготовленные шины;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- отсутствие атрибутов </w:t>
            </w:r>
            <w:proofErr w:type="spellStart"/>
            <w:r w:rsidRPr="008558A4">
              <w:rPr>
                <w:sz w:val="20"/>
                <w:szCs w:val="20"/>
              </w:rPr>
              <w:t>санпостов</w:t>
            </w:r>
            <w:proofErr w:type="spellEnd"/>
            <w:r w:rsidRPr="008558A4">
              <w:rPr>
                <w:sz w:val="20"/>
                <w:szCs w:val="20"/>
              </w:rPr>
              <w:t>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помощь пострадавшего санитарам;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</w:tc>
        <w:tc>
          <w:tcPr>
            <w:tcW w:w="2983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Снятие команды с этапа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каждый элемент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Снятие команды с этапа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каждую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(за каждого участника)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 (за каждую попытку помощи)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</w:tc>
      </w:tr>
      <w:tr w:rsidR="00F41B4B" w:rsidRPr="008558A4" w:rsidTr="005E4BF2">
        <w:tc>
          <w:tcPr>
            <w:tcW w:w="540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2.</w:t>
            </w:r>
          </w:p>
        </w:tc>
        <w:tc>
          <w:tcPr>
            <w:tcW w:w="6716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Наложение резинового жгута или жгута-закрутки: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не наложен, перепутана конечность;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наложен не на соответствующую область;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- </w:t>
            </w:r>
            <w:proofErr w:type="gramStart"/>
            <w:r w:rsidRPr="008558A4">
              <w:rPr>
                <w:sz w:val="20"/>
                <w:szCs w:val="20"/>
              </w:rPr>
              <w:t>наложен</w:t>
            </w:r>
            <w:proofErr w:type="gramEnd"/>
            <w:r w:rsidRPr="008558A4">
              <w:rPr>
                <w:sz w:val="20"/>
                <w:szCs w:val="20"/>
              </w:rPr>
              <w:t xml:space="preserve"> на область раны;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- </w:t>
            </w:r>
            <w:proofErr w:type="gramStart"/>
            <w:r w:rsidRPr="008558A4">
              <w:rPr>
                <w:sz w:val="20"/>
                <w:szCs w:val="20"/>
              </w:rPr>
              <w:t>наложен</w:t>
            </w:r>
            <w:proofErr w:type="gramEnd"/>
            <w:r w:rsidRPr="008558A4">
              <w:rPr>
                <w:sz w:val="20"/>
                <w:szCs w:val="20"/>
              </w:rPr>
              <w:t xml:space="preserve"> на голое тело, салфетка не полностью закрывает зону наложения жгута;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наложен с нарушениями;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жгут не закреплен, расцепился при выполнении задания, переноске;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указано время наложения жгута.</w:t>
            </w:r>
          </w:p>
        </w:tc>
        <w:tc>
          <w:tcPr>
            <w:tcW w:w="2983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10 баллов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5 баллов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F41B4B" w:rsidRPr="008558A4" w:rsidTr="005E4BF2">
        <w:tc>
          <w:tcPr>
            <w:tcW w:w="540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3.</w:t>
            </w:r>
          </w:p>
        </w:tc>
        <w:tc>
          <w:tcPr>
            <w:tcW w:w="6716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Наложение повязок: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повязка не наложена, перепутана конечность;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нарушения техники выполнения повязки;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наложена не полностью;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закреплен конец бинта;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промежутки между турами бинта;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складки и карманы;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нет салфетки на ране, нарушение стерильности;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конец бинта закреплен над раной;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бинт не использован полностью;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раной.</w:t>
            </w:r>
          </w:p>
        </w:tc>
        <w:tc>
          <w:tcPr>
            <w:tcW w:w="2983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10 баллов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каждый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1 балл 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F41B4B" w:rsidRPr="008558A4" w:rsidTr="005E4BF2">
        <w:tc>
          <w:tcPr>
            <w:tcW w:w="540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4.</w:t>
            </w:r>
          </w:p>
        </w:tc>
        <w:tc>
          <w:tcPr>
            <w:tcW w:w="6716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 xml:space="preserve">Иммобилизация конечности лестничными шинами </w:t>
            </w:r>
            <w:proofErr w:type="spellStart"/>
            <w:r w:rsidRPr="008558A4">
              <w:rPr>
                <w:sz w:val="20"/>
                <w:szCs w:val="20"/>
                <w:u w:val="single"/>
              </w:rPr>
              <w:t>Крамера</w:t>
            </w:r>
            <w:proofErr w:type="spellEnd"/>
            <w:r w:rsidRPr="008558A4">
              <w:rPr>
                <w:sz w:val="20"/>
                <w:szCs w:val="20"/>
                <w:u w:val="single"/>
              </w:rPr>
              <w:t xml:space="preserve"> и подручными средствами: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иммобилизация не осуществлена, перепутана конечность;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нарушения техники выполнения иммобилизации;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поврежденной конечностью;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первичной повязки;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полностью использован бинт, не закреплен конец бинта;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 неправильно подогнана шина или подручные средства;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недостаточная фиксация конечности;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кровоостанавливающий жгут закрыт турами бинта;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промежутки между турами бинта;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складки и карманы;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- </w:t>
            </w:r>
            <w:proofErr w:type="spellStart"/>
            <w:r w:rsidRPr="008558A4">
              <w:rPr>
                <w:sz w:val="20"/>
                <w:szCs w:val="20"/>
              </w:rPr>
              <w:t>незафиксирована</w:t>
            </w:r>
            <w:proofErr w:type="spellEnd"/>
            <w:r w:rsidRPr="008558A4">
              <w:rPr>
                <w:sz w:val="20"/>
                <w:szCs w:val="20"/>
              </w:rPr>
              <w:t xml:space="preserve"> пятка;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отсутствие валика при повреждениях верхней конечности;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пальцы закрыты турами бинта.</w:t>
            </w:r>
          </w:p>
        </w:tc>
        <w:tc>
          <w:tcPr>
            <w:tcW w:w="2983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10 баллов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 за каждый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1 балл 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F41B4B" w:rsidRPr="008558A4" w:rsidTr="005E4BF2">
        <w:tc>
          <w:tcPr>
            <w:tcW w:w="540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5.</w:t>
            </w:r>
          </w:p>
        </w:tc>
        <w:tc>
          <w:tcPr>
            <w:tcW w:w="6716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Иммобилизация конечности с помощью косынки и др. подручных средств: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произведена, перепутана конечность;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 xml:space="preserve">- </w:t>
            </w:r>
            <w:proofErr w:type="gramStart"/>
            <w:r w:rsidRPr="008558A4">
              <w:rPr>
                <w:sz w:val="20"/>
                <w:szCs w:val="20"/>
              </w:rPr>
              <w:t>произведена</w:t>
            </w:r>
            <w:proofErr w:type="gramEnd"/>
            <w:r w:rsidRPr="008558A4">
              <w:rPr>
                <w:sz w:val="20"/>
                <w:szCs w:val="20"/>
              </w:rPr>
              <w:t xml:space="preserve"> с нарушениями;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поврежденной конечностью.</w:t>
            </w:r>
          </w:p>
        </w:tc>
        <w:tc>
          <w:tcPr>
            <w:tcW w:w="2983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5 баллов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  <w:tr w:rsidR="00F41B4B" w:rsidRPr="008558A4" w:rsidTr="005E4BF2">
        <w:tc>
          <w:tcPr>
            <w:tcW w:w="540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6716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  <w:u w:val="single"/>
              </w:rPr>
            </w:pPr>
            <w:r w:rsidRPr="008558A4">
              <w:rPr>
                <w:sz w:val="20"/>
                <w:szCs w:val="20"/>
                <w:u w:val="single"/>
              </w:rPr>
              <w:t>Транспортировка пострадавшего: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 произведена;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произведена с нарушениями, неправильная транспортировка;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падение пострадавшего;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неосторожное обращение с пострадавшим;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нарушения при перекладывании пострадавшего;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неправильное замыкание рук в «замок»;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- перенос ногами вперед (на носилках, на плащ-палатке).</w:t>
            </w:r>
          </w:p>
        </w:tc>
        <w:tc>
          <w:tcPr>
            <w:tcW w:w="2983" w:type="dxa"/>
            <w:shd w:val="clear" w:color="auto" w:fill="auto"/>
          </w:tcPr>
          <w:p w:rsidR="00F41B4B" w:rsidRPr="008558A4" w:rsidRDefault="00F41B4B" w:rsidP="005E4BF2">
            <w:pPr>
              <w:rPr>
                <w:sz w:val="20"/>
                <w:szCs w:val="20"/>
              </w:rPr>
            </w:pP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баллов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2 балла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3 баллов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  <w:p w:rsidR="00F41B4B" w:rsidRPr="008558A4" w:rsidRDefault="00F41B4B" w:rsidP="005E4BF2">
            <w:pPr>
              <w:rPr>
                <w:sz w:val="20"/>
                <w:szCs w:val="20"/>
              </w:rPr>
            </w:pPr>
            <w:r w:rsidRPr="008558A4">
              <w:rPr>
                <w:sz w:val="20"/>
                <w:szCs w:val="20"/>
              </w:rPr>
              <w:t>1 балл</w:t>
            </w:r>
          </w:p>
        </w:tc>
      </w:tr>
    </w:tbl>
    <w:p w:rsidR="00F41B4B" w:rsidRDefault="00F41B4B" w:rsidP="00952EF8"/>
    <w:p w:rsidR="00F41B4B" w:rsidRDefault="00F41B4B" w:rsidP="00952EF8"/>
    <w:p w:rsidR="00F41B4B" w:rsidRDefault="00F41B4B" w:rsidP="00952EF8"/>
    <w:p w:rsidR="006E5D42" w:rsidRDefault="000E645B" w:rsidP="006E5D42">
      <w:pPr>
        <w:pStyle w:val="a3"/>
        <w:tabs>
          <w:tab w:val="clear" w:pos="4153"/>
          <w:tab w:val="clear" w:pos="8306"/>
        </w:tabs>
        <w:ind w:left="567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4.</w:t>
      </w:r>
      <w:r w:rsidR="006E5D42">
        <w:rPr>
          <w:b/>
          <w:sz w:val="24"/>
          <w:szCs w:val="24"/>
        </w:rPr>
        <w:t xml:space="preserve">Станция </w:t>
      </w:r>
      <w:r w:rsidR="00952EF8">
        <w:rPr>
          <w:b/>
          <w:sz w:val="24"/>
          <w:szCs w:val="24"/>
        </w:rPr>
        <w:t>«Веломастерская»</w:t>
      </w:r>
      <w:r w:rsidR="00952EF8" w:rsidRPr="00905B5B">
        <w:rPr>
          <w:b/>
          <w:sz w:val="24"/>
          <w:szCs w:val="24"/>
        </w:rPr>
        <w:t xml:space="preserve"> </w:t>
      </w:r>
      <w:r w:rsidR="00952EF8" w:rsidRPr="00667C67">
        <w:rPr>
          <w:i/>
          <w:sz w:val="24"/>
          <w:szCs w:val="24"/>
        </w:rPr>
        <w:t>(командный зачет)</w:t>
      </w:r>
      <w:r w:rsidR="006E5D42">
        <w:rPr>
          <w:b/>
          <w:i/>
          <w:sz w:val="24"/>
          <w:szCs w:val="24"/>
        </w:rPr>
        <w:t xml:space="preserve"> </w:t>
      </w:r>
    </w:p>
    <w:p w:rsidR="00952EF8" w:rsidRPr="006E5D42" w:rsidRDefault="00952EF8" w:rsidP="006E5D42">
      <w:pPr>
        <w:pStyle w:val="a3"/>
        <w:tabs>
          <w:tab w:val="clear" w:pos="4153"/>
          <w:tab w:val="clear" w:pos="8306"/>
        </w:tabs>
        <w:ind w:left="567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05B5B">
        <w:rPr>
          <w:b/>
          <w:sz w:val="24"/>
          <w:szCs w:val="24"/>
        </w:rPr>
        <w:t>(1-3 группы, участвует 10 чел.)</w:t>
      </w:r>
    </w:p>
    <w:p w:rsidR="00952EF8" w:rsidRDefault="00952EF8" w:rsidP="00952EF8">
      <w:pPr>
        <w:pStyle w:val="a3"/>
        <w:tabs>
          <w:tab w:val="clear" w:pos="4153"/>
          <w:tab w:val="clear" w:pos="8306"/>
          <w:tab w:val="num" w:pos="0"/>
          <w:tab w:val="right" w:pos="9639"/>
        </w:tabs>
        <w:ind w:right="-27" w:firstLine="1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Практический экзамен. Команде</w:t>
      </w:r>
      <w:r w:rsidRPr="00C14EEF">
        <w:rPr>
          <w:rFonts w:ascii="TimesNewRomanPSMT" w:hAnsi="TimesNewRomanPSMT" w:cs="TimesNewRomanPSMT"/>
          <w:sz w:val="24"/>
          <w:szCs w:val="24"/>
        </w:rPr>
        <w:t xml:space="preserve"> предлагается обнаружить и устранить неисправность вело</w:t>
      </w:r>
      <w:r>
        <w:rPr>
          <w:rFonts w:ascii="TimesNewRomanPSMT" w:hAnsi="TimesNewRomanPSMT" w:cs="TimesNewRomanPSMT"/>
          <w:sz w:val="24"/>
          <w:szCs w:val="24"/>
        </w:rPr>
        <w:t xml:space="preserve">сипеда. </w:t>
      </w:r>
      <w:r w:rsidRPr="00C14EEF">
        <w:rPr>
          <w:rFonts w:ascii="TimesNewRomanPSMT" w:hAnsi="TimesNewRomanPSMT" w:cs="TimesNewRomanPSMT"/>
          <w:sz w:val="24"/>
          <w:szCs w:val="24"/>
        </w:rPr>
        <w:t>Перечень возможных заданий: ослабленное натяжение цепи, неисправность рулевого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C14EEF">
        <w:rPr>
          <w:rFonts w:ascii="TimesNewRomanPSMT" w:hAnsi="TimesNewRomanPSMT" w:cs="TimesNewRomanPSMT"/>
          <w:sz w:val="24"/>
          <w:szCs w:val="24"/>
        </w:rPr>
        <w:t>управления, тормозной системы, спущенное колесо и др.</w:t>
      </w:r>
    </w:p>
    <w:p w:rsidR="000E645B" w:rsidRPr="00C43C7C" w:rsidRDefault="000E645B" w:rsidP="000E645B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Контрольное время -7 мин.</w:t>
      </w:r>
    </w:p>
    <w:p w:rsidR="000E645B" w:rsidRDefault="000E645B" w:rsidP="000E645B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Команде предлагается обнаружить и устранить неисправность велосипеда.</w:t>
      </w:r>
    </w:p>
    <w:p w:rsidR="000E645B" w:rsidRDefault="000E645B" w:rsidP="000E645B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Перечень возможных заданий: ослабленное натяжение цепи, неисправность рулевого управления, тормозной системы, спущенное колесо и др.</w:t>
      </w:r>
    </w:p>
    <w:p w:rsidR="000E645B" w:rsidRDefault="000E645B" w:rsidP="000E645B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 каждую  не устраненную неисправность 1 ШБ = 2 мин, за несобранный ремонтный набор – штраф 1 мин.</w:t>
      </w:r>
    </w:p>
    <w:p w:rsidR="000E645B" w:rsidRDefault="000E645B" w:rsidP="000E645B">
      <w:pPr>
        <w:pStyle w:val="a3"/>
        <w:tabs>
          <w:tab w:val="clear" w:pos="8306"/>
          <w:tab w:val="num" w:pos="0"/>
          <w:tab w:val="right" w:pos="9639"/>
        </w:tabs>
        <w:ind w:firstLine="180"/>
        <w:jc w:val="both"/>
        <w:rPr>
          <w:rFonts w:ascii="TimesNewRomanPSMT" w:hAnsi="TimesNewRomanPSMT" w:cs="TimesNewRomanPSMT"/>
          <w:sz w:val="24"/>
          <w:szCs w:val="24"/>
        </w:rPr>
      </w:pPr>
      <w:r w:rsidRPr="00F41B4B">
        <w:rPr>
          <w:rFonts w:ascii="TimesNewRomanPSMT" w:hAnsi="TimesNewRomanPSMT" w:cs="TimesNewRomanPSMT"/>
          <w:sz w:val="24"/>
          <w:szCs w:val="24"/>
        </w:rPr>
        <w:t>Результат команды на этапе</w:t>
      </w:r>
      <w:r>
        <w:rPr>
          <w:rFonts w:ascii="TimesNewRomanPSMT" w:hAnsi="TimesNewRomanPSMT" w:cs="TimesNewRomanPSMT"/>
          <w:sz w:val="24"/>
          <w:szCs w:val="24"/>
        </w:rPr>
        <w:t xml:space="preserve"> – время, затраченное на устранение неисправностей + штрафное время. </w:t>
      </w:r>
    </w:p>
    <w:p w:rsidR="00952EF8" w:rsidRDefault="00952EF8" w:rsidP="00952EF8">
      <w:pPr>
        <w:jc w:val="center"/>
        <w:rPr>
          <w:rStyle w:val="a8"/>
          <w:bCs w:val="0"/>
          <w:color w:val="333333"/>
        </w:rPr>
      </w:pPr>
    </w:p>
    <w:p w:rsidR="00952EF8" w:rsidRDefault="00952EF8" w:rsidP="00952EF8">
      <w:pPr>
        <w:shd w:val="clear" w:color="auto" w:fill="FFFFFF"/>
        <w:ind w:right="14"/>
        <w:jc w:val="right"/>
        <w:rPr>
          <w:b/>
        </w:rPr>
      </w:pPr>
    </w:p>
    <w:p w:rsidR="00952EF8" w:rsidRDefault="00952EF8" w:rsidP="00952EF8">
      <w:pPr>
        <w:shd w:val="clear" w:color="auto" w:fill="FFFFFF"/>
        <w:ind w:right="14"/>
        <w:jc w:val="right"/>
        <w:rPr>
          <w:b/>
        </w:rPr>
      </w:pPr>
    </w:p>
    <w:p w:rsidR="00952EF8" w:rsidRDefault="00952EF8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Default="005E4BF2" w:rsidP="00952EF8">
      <w:pPr>
        <w:jc w:val="right"/>
        <w:rPr>
          <w:b/>
        </w:rPr>
      </w:pPr>
    </w:p>
    <w:p w:rsidR="005E4BF2" w:rsidRPr="003C6E5E" w:rsidRDefault="005E4BF2" w:rsidP="005E4BF2">
      <w:pPr>
        <w:pStyle w:val="a3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 5</w:t>
      </w:r>
      <w:r w:rsidRPr="003C6E5E">
        <w:rPr>
          <w:b/>
          <w:sz w:val="24"/>
          <w:szCs w:val="24"/>
        </w:rPr>
        <w:t xml:space="preserve"> </w:t>
      </w:r>
    </w:p>
    <w:p w:rsidR="005E4BF2" w:rsidRDefault="005E4BF2" w:rsidP="005E4BF2">
      <w:pPr>
        <w:shd w:val="clear" w:color="auto" w:fill="FFFFFF"/>
        <w:jc w:val="right"/>
      </w:pPr>
      <w:r w:rsidRPr="00D867EE">
        <w:t xml:space="preserve">к Положению о проведении </w:t>
      </w:r>
    </w:p>
    <w:p w:rsidR="005E4BF2" w:rsidRPr="00D867EE" w:rsidRDefault="005E4BF2" w:rsidP="005E4BF2">
      <w:pPr>
        <w:shd w:val="clear" w:color="auto" w:fill="FFFFFF"/>
        <w:jc w:val="right"/>
      </w:pPr>
      <w:r w:rsidRPr="00D867EE">
        <w:t xml:space="preserve">городских </w:t>
      </w:r>
      <w:r>
        <w:t>детско-юношеских соревнований</w:t>
      </w:r>
      <w:r w:rsidRPr="00D867EE">
        <w:t xml:space="preserve"> </w:t>
      </w:r>
    </w:p>
    <w:p w:rsidR="005E4BF2" w:rsidRPr="00D867EE" w:rsidRDefault="005E4BF2" w:rsidP="005E4BF2">
      <w:pPr>
        <w:shd w:val="clear" w:color="auto" w:fill="FFFFFF"/>
        <w:jc w:val="right"/>
      </w:pPr>
      <w:r w:rsidRPr="00D867EE">
        <w:t>«</w:t>
      </w:r>
      <w:r>
        <w:t>Дорожный патруль».</w:t>
      </w:r>
      <w:r w:rsidRPr="00D867EE">
        <w:t xml:space="preserve"> </w:t>
      </w:r>
    </w:p>
    <w:p w:rsidR="005E4BF2" w:rsidRPr="005E0B93" w:rsidRDefault="005E4BF2" w:rsidP="005E4BF2">
      <w:pPr>
        <w:pStyle w:val="a3"/>
        <w:jc w:val="center"/>
        <w:rPr>
          <w:sz w:val="22"/>
          <w:szCs w:val="22"/>
        </w:rPr>
      </w:pPr>
    </w:p>
    <w:p w:rsidR="005E4BF2" w:rsidRDefault="005E4BF2" w:rsidP="005E4BF2">
      <w:pPr>
        <w:pStyle w:val="a3"/>
        <w:jc w:val="center"/>
        <w:rPr>
          <w:sz w:val="22"/>
          <w:szCs w:val="22"/>
        </w:rPr>
      </w:pPr>
    </w:p>
    <w:p w:rsidR="005E4BF2" w:rsidRDefault="005E4BF2" w:rsidP="005E4BF2">
      <w:pPr>
        <w:pStyle w:val="a3"/>
        <w:jc w:val="center"/>
        <w:rPr>
          <w:sz w:val="22"/>
          <w:szCs w:val="22"/>
        </w:rPr>
      </w:pPr>
    </w:p>
    <w:p w:rsidR="005E4BF2" w:rsidRPr="005E4BF2" w:rsidRDefault="005E4BF2" w:rsidP="005E4BF2">
      <w:pPr>
        <w:pStyle w:val="a3"/>
        <w:jc w:val="center"/>
        <w:rPr>
          <w:b/>
          <w:sz w:val="24"/>
          <w:szCs w:val="24"/>
        </w:rPr>
      </w:pPr>
      <w:r w:rsidRPr="005E4BF2">
        <w:rPr>
          <w:b/>
          <w:sz w:val="24"/>
          <w:szCs w:val="24"/>
        </w:rPr>
        <w:t>Предварительная заявка</w:t>
      </w:r>
    </w:p>
    <w:p w:rsidR="005E4BF2" w:rsidRPr="00CC423F" w:rsidRDefault="005E4BF2" w:rsidP="005E4BF2">
      <w:pPr>
        <w:shd w:val="clear" w:color="auto" w:fill="FFFFFF"/>
        <w:jc w:val="center"/>
      </w:pPr>
      <w:r w:rsidRPr="00CC423F">
        <w:t>на участие в городск</w:t>
      </w:r>
      <w:r w:rsidR="00CC423F">
        <w:t>их детско-юношеских соревнованиях</w:t>
      </w:r>
    </w:p>
    <w:p w:rsidR="005E4BF2" w:rsidRPr="00CC423F" w:rsidRDefault="005E4BF2" w:rsidP="005E4BF2">
      <w:pPr>
        <w:shd w:val="clear" w:color="auto" w:fill="FFFFFF"/>
        <w:jc w:val="center"/>
      </w:pPr>
      <w:r w:rsidRPr="00CC423F">
        <w:t xml:space="preserve">«Дорожный патруль» </w:t>
      </w:r>
    </w:p>
    <w:p w:rsidR="005E4BF2" w:rsidRPr="00CC423F" w:rsidRDefault="005E4BF2" w:rsidP="005E4BF2">
      <w:pPr>
        <w:shd w:val="clear" w:color="auto" w:fill="FFFFFF"/>
        <w:jc w:val="center"/>
      </w:pPr>
      <w:r w:rsidRPr="00CC423F">
        <w:rPr>
          <w:iCs/>
        </w:rPr>
        <w:t>в 2017-2018 учебном году</w:t>
      </w:r>
    </w:p>
    <w:p w:rsidR="005E4BF2" w:rsidRPr="000216F7" w:rsidRDefault="005E4BF2" w:rsidP="005E4BF2">
      <w:pPr>
        <w:autoSpaceDE w:val="0"/>
        <w:autoSpaceDN w:val="0"/>
        <w:adjustRightInd w:val="0"/>
        <w:jc w:val="center"/>
      </w:pPr>
    </w:p>
    <w:p w:rsidR="005E4BF2" w:rsidRPr="000216F7" w:rsidRDefault="005E4BF2" w:rsidP="005E4BF2">
      <w:pPr>
        <w:pStyle w:val="a3"/>
      </w:pPr>
    </w:p>
    <w:p w:rsidR="005E4BF2" w:rsidRPr="00CC423F" w:rsidRDefault="005E4BF2" w:rsidP="005E4BF2">
      <w:pPr>
        <w:pStyle w:val="a3"/>
        <w:rPr>
          <w:sz w:val="24"/>
          <w:szCs w:val="24"/>
        </w:rPr>
      </w:pPr>
      <w:r w:rsidRPr="00CC423F">
        <w:rPr>
          <w:sz w:val="24"/>
          <w:szCs w:val="24"/>
        </w:rPr>
        <w:t>ОО ____________________________________________________________________________</w:t>
      </w:r>
    </w:p>
    <w:p w:rsidR="005E4BF2" w:rsidRPr="00CC423F" w:rsidRDefault="005E4BF2" w:rsidP="005E4BF2">
      <w:pPr>
        <w:pStyle w:val="a3"/>
        <w:rPr>
          <w:sz w:val="24"/>
          <w:szCs w:val="24"/>
        </w:rPr>
      </w:pPr>
    </w:p>
    <w:p w:rsidR="005E4BF2" w:rsidRPr="00CC423F" w:rsidRDefault="005E4BF2" w:rsidP="005E4BF2">
      <w:pPr>
        <w:pStyle w:val="a3"/>
        <w:rPr>
          <w:sz w:val="24"/>
          <w:szCs w:val="24"/>
        </w:rPr>
      </w:pPr>
      <w:r w:rsidRPr="00CC423F">
        <w:rPr>
          <w:sz w:val="24"/>
          <w:szCs w:val="24"/>
        </w:rPr>
        <w:t>Район __________________________________________________________________________</w:t>
      </w:r>
    </w:p>
    <w:p w:rsidR="005E4BF2" w:rsidRPr="00CC423F" w:rsidRDefault="005E4BF2" w:rsidP="005E4BF2">
      <w:pPr>
        <w:pStyle w:val="a3"/>
        <w:rPr>
          <w:sz w:val="24"/>
          <w:szCs w:val="24"/>
        </w:rPr>
      </w:pPr>
    </w:p>
    <w:p w:rsidR="005E4BF2" w:rsidRPr="00CC423F" w:rsidRDefault="005E4BF2" w:rsidP="005E4BF2">
      <w:pPr>
        <w:pStyle w:val="a3"/>
        <w:rPr>
          <w:sz w:val="24"/>
          <w:szCs w:val="24"/>
        </w:rPr>
      </w:pPr>
      <w:r w:rsidRPr="00CC423F">
        <w:rPr>
          <w:sz w:val="24"/>
          <w:szCs w:val="24"/>
        </w:rPr>
        <w:t>Количество команд ______________________________________________________________</w:t>
      </w:r>
    </w:p>
    <w:p w:rsidR="005E4BF2" w:rsidRPr="00CC423F" w:rsidRDefault="005E4BF2" w:rsidP="005E4BF2">
      <w:pPr>
        <w:pStyle w:val="a3"/>
        <w:rPr>
          <w:sz w:val="24"/>
          <w:szCs w:val="24"/>
        </w:rPr>
      </w:pPr>
    </w:p>
    <w:p w:rsidR="005E4BF2" w:rsidRPr="00CC423F" w:rsidRDefault="005E4BF2" w:rsidP="005E4BF2">
      <w:pPr>
        <w:pStyle w:val="a3"/>
        <w:rPr>
          <w:sz w:val="24"/>
          <w:szCs w:val="24"/>
        </w:rPr>
      </w:pPr>
      <w:r w:rsidRPr="00CC423F">
        <w:rPr>
          <w:sz w:val="24"/>
          <w:szCs w:val="24"/>
        </w:rPr>
        <w:t>Руководители команды ___________________________________________________________</w:t>
      </w:r>
    </w:p>
    <w:p w:rsidR="005E4BF2" w:rsidRPr="00CC423F" w:rsidRDefault="005E4BF2" w:rsidP="005E4BF2">
      <w:pPr>
        <w:pStyle w:val="a3"/>
        <w:rPr>
          <w:sz w:val="24"/>
          <w:szCs w:val="24"/>
        </w:rPr>
      </w:pPr>
    </w:p>
    <w:p w:rsidR="005E4BF2" w:rsidRPr="00CC423F" w:rsidRDefault="005E4BF2" w:rsidP="005E4BF2">
      <w:pPr>
        <w:pStyle w:val="a3"/>
        <w:rPr>
          <w:sz w:val="24"/>
          <w:szCs w:val="24"/>
        </w:rPr>
      </w:pPr>
      <w:r w:rsidRPr="00CC423F">
        <w:rPr>
          <w:sz w:val="24"/>
          <w:szCs w:val="24"/>
        </w:rPr>
        <w:t>Контактный телефон _____________________________________________________________</w:t>
      </w:r>
    </w:p>
    <w:p w:rsidR="005E4BF2" w:rsidRPr="00CC423F" w:rsidRDefault="005E4BF2" w:rsidP="005E4BF2">
      <w:pPr>
        <w:pStyle w:val="a3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CC423F">
        <w:rPr>
          <w:sz w:val="24"/>
          <w:szCs w:val="24"/>
        </w:rPr>
        <w:t>Руководитель образовательной организации ____________________ (подпись)</w:t>
      </w: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BF2" w:rsidRPr="00CC423F" w:rsidTr="005E4BF2">
        <w:tc>
          <w:tcPr>
            <w:tcW w:w="4785" w:type="dxa"/>
          </w:tcPr>
          <w:p w:rsidR="005E4BF2" w:rsidRPr="00CC423F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sz w:val="24"/>
                <w:szCs w:val="24"/>
              </w:rPr>
            </w:pPr>
            <w:r w:rsidRPr="00CC423F">
              <w:rPr>
                <w:sz w:val="24"/>
                <w:szCs w:val="24"/>
              </w:rPr>
              <w:t xml:space="preserve">Дата __.__._____ </w:t>
            </w:r>
            <w:proofErr w:type="gramStart"/>
            <w:r w:rsidRPr="00CC423F">
              <w:rPr>
                <w:sz w:val="24"/>
                <w:szCs w:val="24"/>
              </w:rPr>
              <w:t>г</w:t>
            </w:r>
            <w:proofErr w:type="gramEnd"/>
            <w:r w:rsidRPr="00CC423F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E4BF2" w:rsidRPr="00CC423F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sz w:val="24"/>
                <w:szCs w:val="24"/>
              </w:rPr>
            </w:pPr>
            <w:r w:rsidRPr="00CC423F">
              <w:rPr>
                <w:sz w:val="24"/>
                <w:szCs w:val="24"/>
              </w:rPr>
              <w:t>М.П.</w:t>
            </w:r>
          </w:p>
          <w:p w:rsidR="005E4BF2" w:rsidRPr="00CC423F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sz w:val="24"/>
                <w:szCs w:val="24"/>
              </w:rPr>
            </w:pPr>
          </w:p>
        </w:tc>
      </w:tr>
    </w:tbl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CC423F">
        <w:rPr>
          <w:sz w:val="24"/>
          <w:szCs w:val="24"/>
        </w:rPr>
        <w:t>Контактный телефон _____________</w:t>
      </w:r>
    </w:p>
    <w:p w:rsidR="005E4BF2" w:rsidRPr="00CC423F" w:rsidRDefault="005E4BF2" w:rsidP="005E4BF2">
      <w:pPr>
        <w:pStyle w:val="a3"/>
        <w:rPr>
          <w:sz w:val="24"/>
          <w:szCs w:val="24"/>
        </w:rPr>
      </w:pPr>
    </w:p>
    <w:p w:rsidR="005E4BF2" w:rsidRDefault="005E4BF2" w:rsidP="005E4BF2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Default="005E4BF2" w:rsidP="005E4BF2">
      <w:pPr>
        <w:pStyle w:val="a3"/>
        <w:rPr>
          <w:sz w:val="22"/>
          <w:szCs w:val="22"/>
        </w:rPr>
      </w:pPr>
    </w:p>
    <w:p w:rsidR="005E4BF2" w:rsidRPr="00CC423F" w:rsidRDefault="00CC423F" w:rsidP="005E4BF2">
      <w:pPr>
        <w:pStyle w:val="a3"/>
        <w:jc w:val="right"/>
        <w:rPr>
          <w:b/>
          <w:sz w:val="24"/>
          <w:szCs w:val="24"/>
        </w:rPr>
      </w:pPr>
      <w:r w:rsidRPr="00CC423F">
        <w:rPr>
          <w:b/>
          <w:sz w:val="24"/>
          <w:szCs w:val="24"/>
        </w:rPr>
        <w:lastRenderedPageBreak/>
        <w:t>Приложение 6</w:t>
      </w:r>
      <w:r w:rsidR="005E4BF2" w:rsidRPr="00CC423F">
        <w:rPr>
          <w:b/>
          <w:sz w:val="24"/>
          <w:szCs w:val="24"/>
        </w:rPr>
        <w:t xml:space="preserve"> </w:t>
      </w:r>
    </w:p>
    <w:p w:rsidR="00CC423F" w:rsidRDefault="00CC423F" w:rsidP="00CC423F">
      <w:pPr>
        <w:shd w:val="clear" w:color="auto" w:fill="FFFFFF"/>
        <w:jc w:val="right"/>
      </w:pPr>
      <w:r w:rsidRPr="00D867EE">
        <w:t xml:space="preserve">к Положению о проведении </w:t>
      </w:r>
    </w:p>
    <w:p w:rsidR="00CC423F" w:rsidRPr="00D867EE" w:rsidRDefault="00CC423F" w:rsidP="00CC423F">
      <w:pPr>
        <w:shd w:val="clear" w:color="auto" w:fill="FFFFFF"/>
        <w:jc w:val="right"/>
      </w:pPr>
      <w:r w:rsidRPr="00D867EE">
        <w:t xml:space="preserve">городских </w:t>
      </w:r>
      <w:r>
        <w:t>детско-юношеских соревнований</w:t>
      </w:r>
      <w:r w:rsidRPr="00D867EE">
        <w:t xml:space="preserve"> </w:t>
      </w:r>
    </w:p>
    <w:p w:rsidR="00CC423F" w:rsidRPr="00D867EE" w:rsidRDefault="00CC423F" w:rsidP="00CC423F">
      <w:pPr>
        <w:shd w:val="clear" w:color="auto" w:fill="FFFFFF"/>
        <w:jc w:val="right"/>
      </w:pPr>
      <w:r w:rsidRPr="00D867EE">
        <w:t>«</w:t>
      </w:r>
      <w:r>
        <w:t>Дорожный патруль».</w:t>
      </w:r>
      <w:r w:rsidRPr="00D867EE">
        <w:t xml:space="preserve"> </w:t>
      </w:r>
    </w:p>
    <w:p w:rsidR="00CC423F" w:rsidRPr="005E0B93" w:rsidRDefault="00CC423F" w:rsidP="00CC423F">
      <w:pPr>
        <w:pStyle w:val="a3"/>
        <w:jc w:val="center"/>
        <w:rPr>
          <w:sz w:val="22"/>
          <w:szCs w:val="22"/>
        </w:rPr>
      </w:pPr>
    </w:p>
    <w:p w:rsidR="005E4BF2" w:rsidRPr="005E0B93" w:rsidRDefault="005E4BF2" w:rsidP="005E4BF2">
      <w:pPr>
        <w:pStyle w:val="a3"/>
        <w:jc w:val="right"/>
        <w:rPr>
          <w:sz w:val="22"/>
          <w:szCs w:val="22"/>
        </w:rPr>
      </w:pPr>
    </w:p>
    <w:p w:rsidR="005E4BF2" w:rsidRPr="005E0B93" w:rsidRDefault="005E4BF2" w:rsidP="005E4BF2">
      <w:pPr>
        <w:pStyle w:val="a3"/>
        <w:jc w:val="center"/>
        <w:rPr>
          <w:sz w:val="22"/>
          <w:szCs w:val="22"/>
        </w:rPr>
      </w:pPr>
    </w:p>
    <w:p w:rsidR="005E4BF2" w:rsidRDefault="005E4BF2" w:rsidP="005E4BF2">
      <w:pPr>
        <w:pStyle w:val="a3"/>
        <w:tabs>
          <w:tab w:val="left" w:pos="708"/>
        </w:tabs>
        <w:ind w:right="-27"/>
        <w:jc w:val="center"/>
        <w:rPr>
          <w:b/>
          <w:bCs/>
        </w:rPr>
      </w:pPr>
      <w:r>
        <w:rPr>
          <w:b/>
          <w:bCs/>
        </w:rPr>
        <w:t>ЗАЯВКА</w:t>
      </w:r>
    </w:p>
    <w:p w:rsidR="00CC423F" w:rsidRPr="00CC423F" w:rsidRDefault="00CC423F" w:rsidP="00CC423F">
      <w:pPr>
        <w:shd w:val="clear" w:color="auto" w:fill="FFFFFF"/>
        <w:jc w:val="center"/>
      </w:pPr>
      <w:r w:rsidRPr="00CC423F">
        <w:t>на участие в городск</w:t>
      </w:r>
      <w:r>
        <w:t>их детско-юношеских соревнованиях</w:t>
      </w:r>
    </w:p>
    <w:p w:rsidR="00CC423F" w:rsidRPr="00CC423F" w:rsidRDefault="00CC423F" w:rsidP="00CC423F">
      <w:pPr>
        <w:shd w:val="clear" w:color="auto" w:fill="FFFFFF"/>
        <w:jc w:val="center"/>
      </w:pPr>
      <w:r w:rsidRPr="00CC423F">
        <w:t xml:space="preserve">«Дорожный патруль» </w:t>
      </w:r>
    </w:p>
    <w:p w:rsidR="00CC423F" w:rsidRPr="00CC423F" w:rsidRDefault="00CC423F" w:rsidP="00CC423F">
      <w:pPr>
        <w:shd w:val="clear" w:color="auto" w:fill="FFFFFF"/>
        <w:jc w:val="center"/>
      </w:pPr>
      <w:r w:rsidRPr="00CC423F">
        <w:rPr>
          <w:iCs/>
        </w:rPr>
        <w:t>в 2017-2018 учебном году</w:t>
      </w:r>
    </w:p>
    <w:p w:rsidR="005E4BF2" w:rsidRDefault="005E4BF2" w:rsidP="005E4BF2">
      <w:pPr>
        <w:ind w:right="-27"/>
        <w:jc w:val="center"/>
      </w:pPr>
      <w:r>
        <w:t>_____________________________________________________________________</w:t>
      </w:r>
    </w:p>
    <w:p w:rsidR="005E4BF2" w:rsidRPr="00363678" w:rsidRDefault="005E4BF2" w:rsidP="005E4BF2">
      <w:pPr>
        <w:pStyle w:val="a3"/>
        <w:tabs>
          <w:tab w:val="left" w:pos="708"/>
        </w:tabs>
        <w:ind w:right="-27"/>
        <w:jc w:val="center"/>
        <w:rPr>
          <w:sz w:val="22"/>
          <w:szCs w:val="22"/>
        </w:rPr>
      </w:pPr>
      <w:r w:rsidRPr="00363678">
        <w:rPr>
          <w:sz w:val="22"/>
          <w:szCs w:val="22"/>
        </w:rPr>
        <w:t xml:space="preserve">(полное наименование </w:t>
      </w:r>
      <w:r>
        <w:rPr>
          <w:sz w:val="22"/>
          <w:szCs w:val="22"/>
        </w:rPr>
        <w:t>образовательной организации</w:t>
      </w:r>
      <w:r w:rsidRPr="00363678">
        <w:rPr>
          <w:sz w:val="22"/>
          <w:szCs w:val="22"/>
        </w:rPr>
        <w:t>)</w:t>
      </w:r>
    </w:p>
    <w:p w:rsidR="005E4BF2" w:rsidRDefault="005E4BF2" w:rsidP="005E4BF2">
      <w:pPr>
        <w:pStyle w:val="a3"/>
        <w:tabs>
          <w:tab w:val="left" w:pos="708"/>
        </w:tabs>
        <w:ind w:right="-27"/>
        <w:jc w:val="center"/>
      </w:pP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580"/>
        <w:gridCol w:w="1276"/>
        <w:gridCol w:w="1276"/>
        <w:gridCol w:w="850"/>
        <w:gridCol w:w="1843"/>
        <w:gridCol w:w="1607"/>
      </w:tblGrid>
      <w:tr w:rsidR="005E4BF2" w:rsidRPr="000216F7" w:rsidTr="005E4BF2">
        <w:trPr>
          <w:cantSplit/>
          <w:trHeight w:val="56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eastAsia="Calibri"/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№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 xml:space="preserve">Фамилия, имя </w:t>
            </w:r>
          </w:p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отчество</w:t>
            </w:r>
          </w:p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eastAsia="Calibri"/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(полностью)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 xml:space="preserve">Дата </w:t>
            </w:r>
          </w:p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eastAsia="Calibri"/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рождения</w:t>
            </w:r>
          </w:p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sz w:val="22"/>
                <w:szCs w:val="22"/>
              </w:rPr>
            </w:pPr>
            <w:proofErr w:type="gramStart"/>
            <w:r w:rsidRPr="000216F7">
              <w:rPr>
                <w:sz w:val="22"/>
                <w:szCs w:val="22"/>
              </w:rPr>
              <w:t>(число</w:t>
            </w:r>
            <w:proofErr w:type="gramEnd"/>
          </w:p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eastAsia="Calibri"/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месяц,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eastAsia="Calibri"/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Домашний адрес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eastAsia="Calibri"/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Класс</w:t>
            </w:r>
          </w:p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Допуск врача</w:t>
            </w:r>
          </w:p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соревнованию</w:t>
            </w:r>
            <w:r w:rsidRPr="000216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Подпись врача</w:t>
            </w:r>
          </w:p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eastAsia="Calibri"/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 xml:space="preserve"> и печать медицинского учреждения</w:t>
            </w:r>
          </w:p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sz w:val="22"/>
                <w:szCs w:val="22"/>
              </w:rPr>
            </w:pPr>
            <w:proofErr w:type="gramStart"/>
            <w:r w:rsidRPr="000216F7">
              <w:rPr>
                <w:sz w:val="22"/>
                <w:szCs w:val="22"/>
              </w:rPr>
              <w:t>(на каждой</w:t>
            </w:r>
            <w:proofErr w:type="gramEnd"/>
          </w:p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jc w:val="center"/>
              <w:rPr>
                <w:rFonts w:eastAsia="Calibri"/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строке)</w:t>
            </w:r>
          </w:p>
        </w:tc>
      </w:tr>
      <w:tr w:rsidR="005E4BF2" w:rsidRPr="000216F7" w:rsidTr="005E4BF2">
        <w:trPr>
          <w:cantSplit/>
          <w:trHeight w:hRule="exact" w:val="24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1.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</w:tr>
      <w:tr w:rsidR="005E4BF2" w:rsidRPr="000216F7" w:rsidTr="005E4BF2">
        <w:trPr>
          <w:cantSplit/>
          <w:trHeight w:hRule="exact" w:val="40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  <w:r w:rsidRPr="000216F7">
              <w:rPr>
                <w:sz w:val="22"/>
                <w:szCs w:val="22"/>
              </w:rPr>
              <w:t>....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</w:tr>
      <w:tr w:rsidR="005E4BF2" w:rsidRPr="000216F7" w:rsidTr="005E4BF2">
        <w:trPr>
          <w:cantSplit/>
          <w:trHeight w:hRule="exact" w:val="408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BF2" w:rsidRPr="000216F7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rFonts w:eastAsia="Calibri"/>
                <w:sz w:val="22"/>
                <w:szCs w:val="22"/>
              </w:rPr>
            </w:pPr>
          </w:p>
        </w:tc>
      </w:tr>
    </w:tbl>
    <w:p w:rsidR="005E4BF2" w:rsidRDefault="005E4BF2" w:rsidP="005E4BF2">
      <w:pPr>
        <w:pStyle w:val="a3"/>
        <w:tabs>
          <w:tab w:val="left" w:pos="708"/>
        </w:tabs>
        <w:ind w:right="-27"/>
      </w:pPr>
    </w:p>
    <w:p w:rsidR="005E4BF2" w:rsidRDefault="005E4BF2" w:rsidP="005E4BF2">
      <w:pPr>
        <w:pStyle w:val="a3"/>
        <w:tabs>
          <w:tab w:val="left" w:pos="708"/>
        </w:tabs>
        <w:ind w:right="-27"/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CC423F">
        <w:rPr>
          <w:sz w:val="24"/>
          <w:szCs w:val="24"/>
        </w:rPr>
        <w:t>Всего допущено к Соревнованию ________ человек.</w:t>
      </w: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rFonts w:eastAsia="Calibri"/>
          <w:sz w:val="24"/>
          <w:szCs w:val="24"/>
        </w:rPr>
      </w:pPr>
      <w:r w:rsidRPr="00CC423F">
        <w:rPr>
          <w:sz w:val="24"/>
          <w:szCs w:val="24"/>
        </w:rPr>
        <w:t>_______________________________   (подпись врача и печать мед</w:t>
      </w:r>
      <w:proofErr w:type="gramStart"/>
      <w:r w:rsidRPr="00CC423F">
        <w:rPr>
          <w:sz w:val="24"/>
          <w:szCs w:val="24"/>
        </w:rPr>
        <w:t>.</w:t>
      </w:r>
      <w:proofErr w:type="gramEnd"/>
      <w:r w:rsidRPr="00CC423F">
        <w:rPr>
          <w:sz w:val="24"/>
          <w:szCs w:val="24"/>
        </w:rPr>
        <w:t xml:space="preserve">  </w:t>
      </w:r>
      <w:proofErr w:type="gramStart"/>
      <w:r w:rsidRPr="00CC423F">
        <w:rPr>
          <w:sz w:val="24"/>
          <w:szCs w:val="24"/>
        </w:rPr>
        <w:t>у</w:t>
      </w:r>
      <w:proofErr w:type="gramEnd"/>
      <w:r w:rsidRPr="00CC423F">
        <w:rPr>
          <w:sz w:val="24"/>
          <w:szCs w:val="24"/>
        </w:rPr>
        <w:t>чреждения)</w:t>
      </w: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CC423F">
        <w:rPr>
          <w:sz w:val="24"/>
          <w:szCs w:val="24"/>
        </w:rPr>
        <w:t>Сопровождающие взрослые (руководители команды):</w:t>
      </w: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CC423F">
        <w:rPr>
          <w:sz w:val="24"/>
          <w:szCs w:val="24"/>
        </w:rPr>
        <w:t>___________________________________________________</w:t>
      </w:r>
      <w:r w:rsidR="00CC423F">
        <w:rPr>
          <w:sz w:val="24"/>
          <w:szCs w:val="24"/>
        </w:rPr>
        <w:t>_____________________________</w:t>
      </w:r>
    </w:p>
    <w:p w:rsidR="005E4BF2" w:rsidRPr="00CC423F" w:rsidRDefault="005E4BF2" w:rsidP="005E4BF2">
      <w:pPr>
        <w:pStyle w:val="a3"/>
        <w:tabs>
          <w:tab w:val="left" w:pos="708"/>
        </w:tabs>
        <w:ind w:right="-27"/>
        <w:jc w:val="center"/>
        <w:rPr>
          <w:sz w:val="24"/>
          <w:szCs w:val="24"/>
        </w:rPr>
      </w:pPr>
      <w:r w:rsidRPr="00CC423F">
        <w:rPr>
          <w:sz w:val="24"/>
          <w:szCs w:val="24"/>
        </w:rPr>
        <w:t>(Ф.И.О. полностью, должность, телефон)</w:t>
      </w: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CC423F">
        <w:rPr>
          <w:sz w:val="24"/>
          <w:szCs w:val="24"/>
        </w:rPr>
        <w:t>___________________________________________________</w:t>
      </w:r>
      <w:r w:rsidR="00CC423F">
        <w:rPr>
          <w:sz w:val="24"/>
          <w:szCs w:val="24"/>
        </w:rPr>
        <w:t>_____________________________</w:t>
      </w:r>
    </w:p>
    <w:p w:rsidR="005E4BF2" w:rsidRPr="00CC423F" w:rsidRDefault="005E4BF2" w:rsidP="005E4BF2">
      <w:pPr>
        <w:pStyle w:val="a3"/>
        <w:tabs>
          <w:tab w:val="left" w:pos="708"/>
        </w:tabs>
        <w:ind w:right="-27"/>
        <w:jc w:val="center"/>
        <w:rPr>
          <w:sz w:val="24"/>
          <w:szCs w:val="24"/>
        </w:rPr>
      </w:pPr>
      <w:r w:rsidRPr="00CC423F">
        <w:rPr>
          <w:sz w:val="24"/>
          <w:szCs w:val="24"/>
        </w:rPr>
        <w:t>(Ф.И.О. полностью, должность, телефон)</w:t>
      </w: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CC423F">
        <w:rPr>
          <w:sz w:val="24"/>
          <w:szCs w:val="24"/>
        </w:rPr>
        <w:t>Руководитель образовательной организации ____________________ (подпись)</w:t>
      </w: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BF2" w:rsidRPr="00CC423F" w:rsidTr="005E4BF2">
        <w:tc>
          <w:tcPr>
            <w:tcW w:w="4785" w:type="dxa"/>
          </w:tcPr>
          <w:p w:rsidR="005E4BF2" w:rsidRPr="00CC423F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sz w:val="24"/>
                <w:szCs w:val="24"/>
              </w:rPr>
            </w:pPr>
            <w:r w:rsidRPr="00CC423F">
              <w:rPr>
                <w:sz w:val="24"/>
                <w:szCs w:val="24"/>
              </w:rPr>
              <w:t xml:space="preserve">Дата __.__._____ </w:t>
            </w:r>
            <w:proofErr w:type="gramStart"/>
            <w:r w:rsidRPr="00CC423F">
              <w:rPr>
                <w:sz w:val="24"/>
                <w:szCs w:val="24"/>
              </w:rPr>
              <w:t>г</w:t>
            </w:r>
            <w:proofErr w:type="gramEnd"/>
            <w:r w:rsidRPr="00CC423F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E4BF2" w:rsidRPr="00CC423F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sz w:val="24"/>
                <w:szCs w:val="24"/>
              </w:rPr>
            </w:pPr>
            <w:r w:rsidRPr="00CC423F">
              <w:rPr>
                <w:sz w:val="24"/>
                <w:szCs w:val="24"/>
              </w:rPr>
              <w:t>М.П.</w:t>
            </w:r>
          </w:p>
          <w:p w:rsidR="005E4BF2" w:rsidRPr="00CC423F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sz w:val="24"/>
                <w:szCs w:val="24"/>
              </w:rPr>
            </w:pPr>
          </w:p>
        </w:tc>
      </w:tr>
    </w:tbl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CC423F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CC423F">
        <w:rPr>
          <w:sz w:val="24"/>
          <w:szCs w:val="24"/>
        </w:rPr>
        <w:t>Контактный телефон _____________</w:t>
      </w:r>
    </w:p>
    <w:p w:rsidR="005E4BF2" w:rsidRDefault="005E4BF2" w:rsidP="005E4BF2">
      <w:pPr>
        <w:pStyle w:val="a3"/>
        <w:tabs>
          <w:tab w:val="left" w:pos="708"/>
        </w:tabs>
        <w:ind w:right="-27"/>
      </w:pPr>
    </w:p>
    <w:p w:rsidR="005E4BF2" w:rsidRDefault="005E4BF2" w:rsidP="005E4BF2">
      <w:pPr>
        <w:pStyle w:val="a3"/>
        <w:tabs>
          <w:tab w:val="left" w:pos="708"/>
        </w:tabs>
        <w:ind w:right="-27"/>
      </w:pPr>
    </w:p>
    <w:p w:rsidR="005E4BF2" w:rsidRDefault="005E4BF2" w:rsidP="005E4BF2">
      <w:pPr>
        <w:pStyle w:val="a3"/>
        <w:jc w:val="right"/>
        <w:rPr>
          <w:b/>
        </w:rPr>
      </w:pPr>
    </w:p>
    <w:p w:rsidR="005E4BF2" w:rsidRDefault="005E4BF2" w:rsidP="005E4BF2">
      <w:pPr>
        <w:pStyle w:val="a3"/>
        <w:jc w:val="right"/>
        <w:rPr>
          <w:b/>
        </w:rPr>
      </w:pPr>
    </w:p>
    <w:p w:rsidR="005E4BF2" w:rsidRDefault="005E4BF2" w:rsidP="005E4BF2">
      <w:pPr>
        <w:pStyle w:val="a3"/>
        <w:jc w:val="center"/>
        <w:rPr>
          <w:sz w:val="22"/>
          <w:szCs w:val="22"/>
        </w:rPr>
      </w:pPr>
    </w:p>
    <w:p w:rsidR="005E4BF2" w:rsidRDefault="005E4BF2" w:rsidP="005E4BF2">
      <w:pPr>
        <w:pStyle w:val="a3"/>
        <w:jc w:val="center"/>
        <w:rPr>
          <w:sz w:val="22"/>
          <w:szCs w:val="22"/>
        </w:rPr>
      </w:pPr>
    </w:p>
    <w:p w:rsidR="005E4BF2" w:rsidRDefault="005E4BF2" w:rsidP="005E4BF2">
      <w:pPr>
        <w:pStyle w:val="a3"/>
        <w:jc w:val="center"/>
        <w:rPr>
          <w:sz w:val="22"/>
          <w:szCs w:val="22"/>
        </w:rPr>
      </w:pPr>
    </w:p>
    <w:p w:rsidR="005E4BF2" w:rsidRDefault="005E4BF2" w:rsidP="005E4BF2">
      <w:pPr>
        <w:pStyle w:val="a3"/>
        <w:jc w:val="center"/>
        <w:rPr>
          <w:sz w:val="22"/>
          <w:szCs w:val="22"/>
        </w:rPr>
      </w:pPr>
    </w:p>
    <w:p w:rsidR="00CC423F" w:rsidRDefault="00CC423F" w:rsidP="005E4BF2">
      <w:pPr>
        <w:pStyle w:val="a3"/>
        <w:jc w:val="center"/>
        <w:rPr>
          <w:sz w:val="22"/>
          <w:szCs w:val="22"/>
        </w:rPr>
      </w:pPr>
    </w:p>
    <w:p w:rsidR="00CC423F" w:rsidRDefault="00CC423F" w:rsidP="005E4BF2">
      <w:pPr>
        <w:pStyle w:val="a3"/>
        <w:jc w:val="center"/>
        <w:rPr>
          <w:sz w:val="22"/>
          <w:szCs w:val="22"/>
        </w:rPr>
      </w:pPr>
    </w:p>
    <w:p w:rsidR="005E4BF2" w:rsidRDefault="005E4BF2" w:rsidP="005E4BF2">
      <w:pPr>
        <w:pStyle w:val="a3"/>
        <w:jc w:val="center"/>
        <w:rPr>
          <w:sz w:val="22"/>
          <w:szCs w:val="22"/>
        </w:rPr>
      </w:pPr>
    </w:p>
    <w:p w:rsidR="00CC423F" w:rsidRPr="00CC423F" w:rsidRDefault="00CC423F" w:rsidP="00CC423F">
      <w:pPr>
        <w:pStyle w:val="a3"/>
        <w:jc w:val="right"/>
        <w:rPr>
          <w:b/>
          <w:sz w:val="24"/>
          <w:szCs w:val="24"/>
        </w:rPr>
      </w:pPr>
      <w:r w:rsidRPr="00CC423F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7</w:t>
      </w:r>
      <w:r w:rsidRPr="00CC423F">
        <w:rPr>
          <w:b/>
          <w:sz w:val="24"/>
          <w:szCs w:val="24"/>
        </w:rPr>
        <w:t xml:space="preserve"> </w:t>
      </w:r>
    </w:p>
    <w:p w:rsidR="00CC423F" w:rsidRDefault="00CC423F" w:rsidP="00CC423F">
      <w:pPr>
        <w:shd w:val="clear" w:color="auto" w:fill="FFFFFF"/>
        <w:jc w:val="right"/>
      </w:pPr>
      <w:r w:rsidRPr="00D867EE">
        <w:t xml:space="preserve">к Положению о проведении </w:t>
      </w:r>
    </w:p>
    <w:p w:rsidR="00CC423F" w:rsidRPr="00D867EE" w:rsidRDefault="00CC423F" w:rsidP="00CC423F">
      <w:pPr>
        <w:shd w:val="clear" w:color="auto" w:fill="FFFFFF"/>
        <w:jc w:val="right"/>
      </w:pPr>
      <w:r w:rsidRPr="00D867EE">
        <w:t xml:space="preserve">городских </w:t>
      </w:r>
      <w:r>
        <w:t>детско-юношеских соревнований</w:t>
      </w:r>
      <w:r w:rsidRPr="00D867EE">
        <w:t xml:space="preserve"> </w:t>
      </w:r>
    </w:p>
    <w:p w:rsidR="00CC423F" w:rsidRPr="00D867EE" w:rsidRDefault="00CC423F" w:rsidP="00CC423F">
      <w:pPr>
        <w:shd w:val="clear" w:color="auto" w:fill="FFFFFF"/>
        <w:jc w:val="right"/>
      </w:pPr>
      <w:r w:rsidRPr="00D867EE">
        <w:t>«</w:t>
      </w:r>
      <w:r>
        <w:t>Дорожный патруль».</w:t>
      </w:r>
      <w:r w:rsidRPr="00D867EE">
        <w:t xml:space="preserve"> </w:t>
      </w:r>
    </w:p>
    <w:p w:rsidR="005E4BF2" w:rsidRDefault="005E4BF2" w:rsidP="005E4BF2">
      <w:pPr>
        <w:autoSpaceDE w:val="0"/>
        <w:autoSpaceDN w:val="0"/>
        <w:adjustRightInd w:val="0"/>
        <w:jc w:val="right"/>
      </w:pPr>
    </w:p>
    <w:p w:rsidR="005E4BF2" w:rsidRDefault="005E4BF2" w:rsidP="005E4BF2">
      <w:pPr>
        <w:autoSpaceDE w:val="0"/>
        <w:autoSpaceDN w:val="0"/>
        <w:adjustRightInd w:val="0"/>
        <w:jc w:val="right"/>
      </w:pPr>
    </w:p>
    <w:p w:rsidR="00192925" w:rsidRPr="00192925" w:rsidRDefault="00192925" w:rsidP="005E4BF2">
      <w:pPr>
        <w:pStyle w:val="a3"/>
        <w:ind w:right="-27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</w:t>
      </w:r>
      <w:r w:rsidRPr="00192925">
        <w:rPr>
          <w:b/>
          <w:sz w:val="24"/>
          <w:szCs w:val="24"/>
        </w:rPr>
        <w:t xml:space="preserve">правка об инструктаже по мерам безопасности </w:t>
      </w:r>
    </w:p>
    <w:p w:rsidR="005E4BF2" w:rsidRPr="00CC423F" w:rsidRDefault="005E4BF2" w:rsidP="005E4BF2">
      <w:pPr>
        <w:pStyle w:val="a3"/>
        <w:ind w:right="-27" w:firstLine="567"/>
        <w:jc w:val="center"/>
        <w:rPr>
          <w:sz w:val="24"/>
          <w:szCs w:val="24"/>
        </w:rPr>
      </w:pPr>
      <w:r w:rsidRPr="00CC423F">
        <w:rPr>
          <w:sz w:val="24"/>
          <w:szCs w:val="24"/>
        </w:rPr>
        <w:t>Настоящей справкой удостоверяется, что со всеми нижеперечисленными членами команды ________________________________________________________________________.</w:t>
      </w:r>
    </w:p>
    <w:p w:rsidR="005E4BF2" w:rsidRPr="00371FAA" w:rsidRDefault="005E4BF2" w:rsidP="005E4BF2">
      <w:pPr>
        <w:pStyle w:val="a3"/>
        <w:ind w:right="-27" w:firstLine="567"/>
        <w:jc w:val="center"/>
      </w:pPr>
      <w:r w:rsidRPr="00371FAA">
        <w:t>(полное название команды)</w:t>
      </w:r>
    </w:p>
    <w:p w:rsidR="005E4BF2" w:rsidRPr="00371FAA" w:rsidRDefault="005E4BF2" w:rsidP="005E4BF2">
      <w:pPr>
        <w:pStyle w:val="a3"/>
        <w:ind w:right="-27" w:firstLine="567"/>
        <w:jc w:val="both"/>
      </w:pPr>
    </w:p>
    <w:p w:rsidR="00CC423F" w:rsidRPr="00CC423F" w:rsidRDefault="005E4BF2" w:rsidP="00CC423F">
      <w:pPr>
        <w:shd w:val="clear" w:color="auto" w:fill="FFFFFF"/>
        <w:jc w:val="center"/>
      </w:pPr>
      <w:proofErr w:type="gramStart"/>
      <w:r w:rsidRPr="00584300">
        <w:t>направленными</w:t>
      </w:r>
      <w:proofErr w:type="gramEnd"/>
      <w:r w:rsidRPr="00584300">
        <w:t xml:space="preserve"> </w:t>
      </w:r>
      <w:r w:rsidR="00CC423F">
        <w:t>для участия</w:t>
      </w:r>
      <w:r w:rsidR="00CC423F" w:rsidRPr="00CC423F">
        <w:t xml:space="preserve"> городск</w:t>
      </w:r>
      <w:r w:rsidR="00CC423F">
        <w:t>их детско-юношеских соревнованиях</w:t>
      </w:r>
    </w:p>
    <w:p w:rsidR="005E4BF2" w:rsidRDefault="00CC423F" w:rsidP="00CC423F">
      <w:pPr>
        <w:shd w:val="clear" w:color="auto" w:fill="FFFFFF"/>
        <w:jc w:val="center"/>
      </w:pPr>
      <w:r w:rsidRPr="00CC423F">
        <w:t>«Дорожный патруль»</w:t>
      </w:r>
      <w:r>
        <w:t xml:space="preserve"> </w:t>
      </w:r>
      <w:r w:rsidRPr="00CC423F">
        <w:rPr>
          <w:iCs/>
        </w:rPr>
        <w:t>в 2017-2018 учебном году</w:t>
      </w:r>
      <w:r w:rsidR="005E4BF2" w:rsidRPr="00584300">
        <w:t xml:space="preserve">, </w:t>
      </w:r>
    </w:p>
    <w:p w:rsidR="005E4BF2" w:rsidRPr="00584300" w:rsidRDefault="005E4BF2" w:rsidP="005E4BF2">
      <w:pPr>
        <w:ind w:right="-1" w:firstLine="567"/>
        <w:jc w:val="center"/>
      </w:pPr>
      <w:r w:rsidRPr="00584300">
        <w:t xml:space="preserve">проведен инструктаж </w:t>
      </w:r>
      <w:r>
        <w:t xml:space="preserve"> </w:t>
      </w:r>
      <w:r w:rsidRPr="00584300">
        <w:t>и принят</w:t>
      </w:r>
      <w:r>
        <w:t xml:space="preserve"> </w:t>
      </w:r>
      <w:r w:rsidRPr="00584300">
        <w:t>зачет по следующим темам:</w:t>
      </w:r>
    </w:p>
    <w:p w:rsidR="005E4BF2" w:rsidRPr="00371FAA" w:rsidRDefault="005E4BF2" w:rsidP="005E4BF2">
      <w:pPr>
        <w:pStyle w:val="a3"/>
        <w:ind w:right="-27" w:firstLine="567"/>
        <w:jc w:val="both"/>
      </w:pPr>
    </w:p>
    <w:p w:rsidR="005E4BF2" w:rsidRPr="00CC423F" w:rsidRDefault="005E4BF2" w:rsidP="005E4BF2">
      <w:pPr>
        <w:pStyle w:val="a3"/>
        <w:ind w:right="-27" w:firstLine="567"/>
        <w:rPr>
          <w:sz w:val="24"/>
          <w:szCs w:val="24"/>
        </w:rPr>
      </w:pPr>
      <w:r w:rsidRPr="00CC423F">
        <w:rPr>
          <w:sz w:val="24"/>
          <w:szCs w:val="24"/>
        </w:rPr>
        <w:t>Правила поведения и пребывания: на территории образовательной организации,                           в общественных местах, на транспорте.</w:t>
      </w:r>
    </w:p>
    <w:p w:rsidR="005E4BF2" w:rsidRPr="00CC423F" w:rsidRDefault="005E4BF2" w:rsidP="005E4BF2">
      <w:pPr>
        <w:pStyle w:val="a3"/>
        <w:ind w:right="-27" w:firstLine="567"/>
        <w:rPr>
          <w:sz w:val="24"/>
          <w:szCs w:val="24"/>
        </w:rPr>
      </w:pPr>
      <w:r w:rsidRPr="00CC423F">
        <w:rPr>
          <w:sz w:val="24"/>
          <w:szCs w:val="24"/>
        </w:rPr>
        <w:t>Меры пожарной безопасности.</w:t>
      </w:r>
    </w:p>
    <w:p w:rsidR="005E4BF2" w:rsidRPr="00CC423F" w:rsidRDefault="005E4BF2" w:rsidP="005E4BF2">
      <w:pPr>
        <w:pStyle w:val="a3"/>
        <w:ind w:left="142" w:right="-27"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9"/>
        <w:gridCol w:w="5065"/>
        <w:gridCol w:w="3821"/>
      </w:tblGrid>
      <w:tr w:rsidR="005E4BF2" w:rsidRPr="00371FAA" w:rsidTr="005E4BF2">
        <w:trPr>
          <w:cantSplit/>
          <w:trHeight w:hRule="exact" w:val="1238"/>
          <w:jc w:val="center"/>
        </w:trPr>
        <w:tc>
          <w:tcPr>
            <w:tcW w:w="669" w:type="dxa"/>
          </w:tcPr>
          <w:p w:rsidR="005E4BF2" w:rsidRPr="00744AE2" w:rsidRDefault="005E4BF2" w:rsidP="005E4BF2">
            <w:pPr>
              <w:pStyle w:val="a3"/>
              <w:ind w:right="-27"/>
              <w:jc w:val="center"/>
            </w:pPr>
          </w:p>
          <w:p w:rsidR="005E4BF2" w:rsidRPr="00744AE2" w:rsidRDefault="005E4BF2" w:rsidP="005E4BF2">
            <w:pPr>
              <w:pStyle w:val="a3"/>
              <w:ind w:right="-27"/>
              <w:jc w:val="center"/>
            </w:pPr>
            <w:r w:rsidRPr="00744AE2">
              <w:t>№</w:t>
            </w:r>
          </w:p>
        </w:tc>
        <w:tc>
          <w:tcPr>
            <w:tcW w:w="5065" w:type="dxa"/>
          </w:tcPr>
          <w:p w:rsidR="005E4BF2" w:rsidRPr="00744AE2" w:rsidRDefault="005E4BF2" w:rsidP="005E4BF2">
            <w:pPr>
              <w:pStyle w:val="a3"/>
              <w:ind w:right="-27"/>
              <w:jc w:val="center"/>
            </w:pPr>
          </w:p>
          <w:p w:rsidR="005E4BF2" w:rsidRPr="00744AE2" w:rsidRDefault="005E4BF2" w:rsidP="005E4BF2">
            <w:pPr>
              <w:pStyle w:val="a3"/>
              <w:ind w:right="-27"/>
              <w:jc w:val="center"/>
            </w:pPr>
            <w:r w:rsidRPr="00744AE2">
              <w:t>Фамилия, имя, отчество</w:t>
            </w:r>
          </w:p>
        </w:tc>
        <w:tc>
          <w:tcPr>
            <w:tcW w:w="3821" w:type="dxa"/>
          </w:tcPr>
          <w:p w:rsidR="005E4BF2" w:rsidRDefault="005E4BF2" w:rsidP="005E4BF2">
            <w:pPr>
              <w:pStyle w:val="a3"/>
              <w:ind w:right="-27"/>
              <w:jc w:val="center"/>
            </w:pPr>
            <w:r w:rsidRPr="00744AE2">
              <w:t>Личная подпись членов команды,</w:t>
            </w:r>
          </w:p>
          <w:p w:rsidR="005E4BF2" w:rsidRPr="00744AE2" w:rsidRDefault="005E4BF2" w:rsidP="005E4BF2">
            <w:pPr>
              <w:pStyle w:val="a3"/>
              <w:ind w:right="-27"/>
              <w:jc w:val="center"/>
            </w:pPr>
            <w:r w:rsidRPr="00744AE2">
              <w:t xml:space="preserve"> с </w:t>
            </w:r>
            <w:proofErr w:type="gramStart"/>
            <w:r w:rsidRPr="00744AE2">
              <w:t>которыми</w:t>
            </w:r>
            <w:proofErr w:type="gramEnd"/>
            <w:r w:rsidRPr="00744AE2">
              <w:t xml:space="preserve"> проведен инструктаж</w:t>
            </w:r>
          </w:p>
        </w:tc>
      </w:tr>
      <w:tr w:rsidR="005E4BF2" w:rsidRPr="00371FAA" w:rsidTr="005E4BF2">
        <w:trPr>
          <w:cantSplit/>
          <w:trHeight w:hRule="exact" w:val="280"/>
          <w:jc w:val="center"/>
        </w:trPr>
        <w:tc>
          <w:tcPr>
            <w:tcW w:w="669" w:type="dxa"/>
          </w:tcPr>
          <w:p w:rsidR="005E4BF2" w:rsidRPr="00744AE2" w:rsidRDefault="005E4BF2" w:rsidP="005E4BF2">
            <w:pPr>
              <w:pStyle w:val="a3"/>
              <w:ind w:right="-27"/>
              <w:jc w:val="center"/>
            </w:pPr>
            <w:r w:rsidRPr="00744AE2">
              <w:t>1.</w:t>
            </w:r>
          </w:p>
        </w:tc>
        <w:tc>
          <w:tcPr>
            <w:tcW w:w="5065" w:type="dxa"/>
          </w:tcPr>
          <w:p w:rsidR="005E4BF2" w:rsidRPr="00744AE2" w:rsidRDefault="005E4BF2" w:rsidP="005E4BF2">
            <w:pPr>
              <w:pStyle w:val="a3"/>
              <w:ind w:right="-27"/>
              <w:jc w:val="both"/>
            </w:pPr>
          </w:p>
        </w:tc>
        <w:tc>
          <w:tcPr>
            <w:tcW w:w="3821" w:type="dxa"/>
          </w:tcPr>
          <w:p w:rsidR="005E4BF2" w:rsidRPr="00744AE2" w:rsidRDefault="005E4BF2" w:rsidP="005E4BF2">
            <w:pPr>
              <w:pStyle w:val="a3"/>
              <w:ind w:right="-27"/>
              <w:jc w:val="both"/>
            </w:pPr>
          </w:p>
        </w:tc>
      </w:tr>
      <w:tr w:rsidR="005E4BF2" w:rsidRPr="00371FAA" w:rsidTr="005E4BF2">
        <w:trPr>
          <w:cantSplit/>
          <w:trHeight w:hRule="exact" w:val="280"/>
          <w:jc w:val="center"/>
        </w:trPr>
        <w:tc>
          <w:tcPr>
            <w:tcW w:w="669" w:type="dxa"/>
          </w:tcPr>
          <w:p w:rsidR="005E4BF2" w:rsidRPr="00744AE2" w:rsidRDefault="005E4BF2" w:rsidP="005E4BF2">
            <w:pPr>
              <w:pStyle w:val="a3"/>
              <w:ind w:right="-27"/>
              <w:jc w:val="center"/>
            </w:pPr>
            <w:r w:rsidRPr="00744AE2">
              <w:t>….</w:t>
            </w:r>
          </w:p>
        </w:tc>
        <w:tc>
          <w:tcPr>
            <w:tcW w:w="5065" w:type="dxa"/>
          </w:tcPr>
          <w:p w:rsidR="005E4BF2" w:rsidRPr="00744AE2" w:rsidRDefault="005E4BF2" w:rsidP="005E4BF2">
            <w:pPr>
              <w:pStyle w:val="a3"/>
              <w:ind w:right="-27"/>
              <w:jc w:val="both"/>
            </w:pPr>
          </w:p>
        </w:tc>
        <w:tc>
          <w:tcPr>
            <w:tcW w:w="3821" w:type="dxa"/>
          </w:tcPr>
          <w:p w:rsidR="005E4BF2" w:rsidRPr="00744AE2" w:rsidRDefault="005E4BF2" w:rsidP="005E4BF2">
            <w:pPr>
              <w:pStyle w:val="a3"/>
              <w:ind w:right="-27"/>
              <w:jc w:val="both"/>
            </w:pPr>
          </w:p>
        </w:tc>
      </w:tr>
      <w:tr w:rsidR="005E4BF2" w:rsidRPr="00371FAA" w:rsidTr="005E4BF2">
        <w:trPr>
          <w:cantSplit/>
          <w:trHeight w:hRule="exact" w:val="280"/>
          <w:jc w:val="center"/>
        </w:trPr>
        <w:tc>
          <w:tcPr>
            <w:tcW w:w="669" w:type="dxa"/>
          </w:tcPr>
          <w:p w:rsidR="005E4BF2" w:rsidRPr="00744AE2" w:rsidRDefault="005E4BF2" w:rsidP="005E4BF2">
            <w:pPr>
              <w:pStyle w:val="a3"/>
              <w:ind w:right="-27"/>
              <w:jc w:val="center"/>
            </w:pPr>
            <w:r>
              <w:t>10</w:t>
            </w:r>
            <w:r w:rsidRPr="00744AE2">
              <w:t>.</w:t>
            </w:r>
          </w:p>
        </w:tc>
        <w:tc>
          <w:tcPr>
            <w:tcW w:w="5065" w:type="dxa"/>
          </w:tcPr>
          <w:p w:rsidR="005E4BF2" w:rsidRPr="00744AE2" w:rsidRDefault="005E4BF2" w:rsidP="005E4BF2">
            <w:pPr>
              <w:pStyle w:val="a3"/>
              <w:ind w:right="-27"/>
              <w:jc w:val="both"/>
            </w:pPr>
          </w:p>
        </w:tc>
        <w:tc>
          <w:tcPr>
            <w:tcW w:w="3821" w:type="dxa"/>
          </w:tcPr>
          <w:p w:rsidR="005E4BF2" w:rsidRPr="00744AE2" w:rsidRDefault="005E4BF2" w:rsidP="005E4BF2">
            <w:pPr>
              <w:pStyle w:val="a3"/>
              <w:ind w:right="-27"/>
              <w:jc w:val="both"/>
            </w:pPr>
          </w:p>
        </w:tc>
      </w:tr>
    </w:tbl>
    <w:p w:rsidR="005E4BF2" w:rsidRPr="00371FAA" w:rsidRDefault="005E4BF2" w:rsidP="005E4BF2">
      <w:pPr>
        <w:pStyle w:val="a3"/>
        <w:ind w:right="-27"/>
        <w:jc w:val="both"/>
      </w:pPr>
    </w:p>
    <w:p w:rsidR="005E4BF2" w:rsidRPr="00192925" w:rsidRDefault="005E4BF2" w:rsidP="005E4BF2">
      <w:pPr>
        <w:pStyle w:val="a3"/>
        <w:ind w:right="-27"/>
        <w:jc w:val="both"/>
        <w:rPr>
          <w:sz w:val="24"/>
          <w:szCs w:val="24"/>
        </w:rPr>
      </w:pPr>
      <w:r w:rsidRPr="00192925">
        <w:rPr>
          <w:sz w:val="24"/>
          <w:szCs w:val="24"/>
        </w:rPr>
        <w:t xml:space="preserve">Инструктаж проведен ___________________________________________________ </w:t>
      </w:r>
    </w:p>
    <w:p w:rsidR="005E4BF2" w:rsidRPr="00192925" w:rsidRDefault="005E4BF2" w:rsidP="005E4BF2">
      <w:pPr>
        <w:pStyle w:val="a3"/>
        <w:ind w:right="-27"/>
        <w:jc w:val="both"/>
        <w:rPr>
          <w:sz w:val="24"/>
          <w:szCs w:val="24"/>
        </w:rPr>
      </w:pPr>
      <w:r w:rsidRPr="00192925">
        <w:rPr>
          <w:sz w:val="24"/>
          <w:szCs w:val="24"/>
        </w:rPr>
        <w:t xml:space="preserve">                                        (Ф.И.О. полностью, </w:t>
      </w:r>
      <w:proofErr w:type="gramStart"/>
      <w:r w:rsidRPr="00192925">
        <w:rPr>
          <w:sz w:val="24"/>
          <w:szCs w:val="24"/>
        </w:rPr>
        <w:t>проводившего</w:t>
      </w:r>
      <w:proofErr w:type="gramEnd"/>
      <w:r w:rsidRPr="00192925">
        <w:rPr>
          <w:sz w:val="24"/>
          <w:szCs w:val="24"/>
        </w:rPr>
        <w:t xml:space="preserve"> инструктаж, должность)</w:t>
      </w:r>
    </w:p>
    <w:p w:rsidR="005E4BF2" w:rsidRPr="00192925" w:rsidRDefault="005E4BF2" w:rsidP="005E4BF2">
      <w:pPr>
        <w:pStyle w:val="a3"/>
        <w:ind w:right="-27"/>
        <w:jc w:val="both"/>
        <w:rPr>
          <w:sz w:val="24"/>
          <w:szCs w:val="24"/>
        </w:rPr>
      </w:pPr>
    </w:p>
    <w:p w:rsidR="005E4BF2" w:rsidRPr="00192925" w:rsidRDefault="005E4BF2" w:rsidP="005E4BF2">
      <w:pPr>
        <w:pStyle w:val="a3"/>
        <w:ind w:right="-27"/>
        <w:jc w:val="right"/>
        <w:rPr>
          <w:sz w:val="24"/>
          <w:szCs w:val="24"/>
        </w:rPr>
      </w:pPr>
      <w:r w:rsidRPr="00192925">
        <w:rPr>
          <w:sz w:val="24"/>
          <w:szCs w:val="24"/>
        </w:rPr>
        <w:t>Подпись ________</w:t>
      </w:r>
    </w:p>
    <w:p w:rsidR="005E4BF2" w:rsidRPr="00192925" w:rsidRDefault="005E4BF2" w:rsidP="005E4BF2">
      <w:pPr>
        <w:pStyle w:val="a3"/>
        <w:ind w:right="-27"/>
        <w:jc w:val="both"/>
        <w:rPr>
          <w:sz w:val="24"/>
          <w:szCs w:val="24"/>
        </w:rPr>
      </w:pPr>
      <w:r w:rsidRPr="00192925">
        <w:rPr>
          <w:sz w:val="24"/>
          <w:szCs w:val="24"/>
        </w:rPr>
        <w:t>Руководители:</w:t>
      </w: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192925">
        <w:rPr>
          <w:sz w:val="24"/>
          <w:szCs w:val="24"/>
        </w:rPr>
        <w:t>___________________________________________________</w:t>
      </w:r>
      <w:r w:rsidR="00192925">
        <w:rPr>
          <w:sz w:val="24"/>
          <w:szCs w:val="24"/>
        </w:rPr>
        <w:t>_____________________________</w:t>
      </w:r>
    </w:p>
    <w:p w:rsidR="005E4BF2" w:rsidRPr="00192925" w:rsidRDefault="005E4BF2" w:rsidP="005E4BF2">
      <w:pPr>
        <w:pStyle w:val="a3"/>
        <w:tabs>
          <w:tab w:val="left" w:pos="708"/>
        </w:tabs>
        <w:ind w:right="-27"/>
        <w:jc w:val="center"/>
        <w:rPr>
          <w:sz w:val="24"/>
          <w:szCs w:val="24"/>
        </w:rPr>
      </w:pPr>
      <w:r w:rsidRPr="00192925">
        <w:rPr>
          <w:sz w:val="24"/>
          <w:szCs w:val="24"/>
        </w:rPr>
        <w:t>(Ф.И.О. полностью, должность, телефон)</w:t>
      </w: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192925">
        <w:rPr>
          <w:sz w:val="24"/>
          <w:szCs w:val="24"/>
        </w:rPr>
        <w:t>___________________________________________________</w:t>
      </w:r>
      <w:r w:rsidR="00192925">
        <w:rPr>
          <w:sz w:val="24"/>
          <w:szCs w:val="24"/>
        </w:rPr>
        <w:t>_____________________________</w:t>
      </w:r>
    </w:p>
    <w:p w:rsidR="005E4BF2" w:rsidRPr="00192925" w:rsidRDefault="005E4BF2" w:rsidP="005E4BF2">
      <w:pPr>
        <w:pStyle w:val="a3"/>
        <w:tabs>
          <w:tab w:val="left" w:pos="708"/>
        </w:tabs>
        <w:ind w:right="-27"/>
        <w:jc w:val="center"/>
        <w:rPr>
          <w:sz w:val="24"/>
          <w:szCs w:val="24"/>
        </w:rPr>
      </w:pPr>
      <w:r w:rsidRPr="00192925">
        <w:rPr>
          <w:sz w:val="24"/>
          <w:szCs w:val="24"/>
        </w:rPr>
        <w:t>(Ф.И.О. полностью, должность, телефон)</w:t>
      </w: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192925" w:rsidRDefault="005E4BF2" w:rsidP="005E4BF2">
      <w:pPr>
        <w:pStyle w:val="a3"/>
        <w:ind w:right="-27"/>
        <w:jc w:val="both"/>
        <w:rPr>
          <w:sz w:val="24"/>
          <w:szCs w:val="24"/>
        </w:rPr>
      </w:pPr>
      <w:r w:rsidRPr="00192925">
        <w:rPr>
          <w:sz w:val="24"/>
          <w:szCs w:val="24"/>
        </w:rPr>
        <w:t xml:space="preserve">приказом № ____ от ______ назначены </w:t>
      </w:r>
      <w:proofErr w:type="gramStart"/>
      <w:r w:rsidRPr="00192925">
        <w:rPr>
          <w:sz w:val="24"/>
          <w:szCs w:val="24"/>
        </w:rPr>
        <w:t>ответственными</w:t>
      </w:r>
      <w:proofErr w:type="gramEnd"/>
      <w:r w:rsidRPr="00192925">
        <w:rPr>
          <w:sz w:val="24"/>
          <w:szCs w:val="24"/>
        </w:rPr>
        <w:t xml:space="preserve"> за жизнь, здоровье и безопасность выше перечисленных членов команды в пути следования к месту Соревнования и обратно и в период проведения Соревнования.</w:t>
      </w: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192925">
        <w:rPr>
          <w:sz w:val="24"/>
          <w:szCs w:val="24"/>
        </w:rPr>
        <w:t>Руководитель образовательной организации ____________________ (подпись)</w:t>
      </w: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4BF2" w:rsidRPr="00192925" w:rsidTr="005E4BF2">
        <w:tc>
          <w:tcPr>
            <w:tcW w:w="4785" w:type="dxa"/>
          </w:tcPr>
          <w:p w:rsidR="005E4BF2" w:rsidRPr="00192925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sz w:val="24"/>
                <w:szCs w:val="24"/>
              </w:rPr>
            </w:pPr>
            <w:r w:rsidRPr="00192925">
              <w:rPr>
                <w:sz w:val="24"/>
                <w:szCs w:val="24"/>
              </w:rPr>
              <w:t xml:space="preserve">Дата __.__._____ </w:t>
            </w:r>
            <w:proofErr w:type="gramStart"/>
            <w:r w:rsidRPr="00192925">
              <w:rPr>
                <w:sz w:val="24"/>
                <w:szCs w:val="24"/>
              </w:rPr>
              <w:t>г</w:t>
            </w:r>
            <w:proofErr w:type="gramEnd"/>
            <w:r w:rsidRPr="00192925">
              <w:rPr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5E4BF2" w:rsidRPr="00192925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sz w:val="24"/>
                <w:szCs w:val="24"/>
              </w:rPr>
            </w:pPr>
            <w:r w:rsidRPr="00192925">
              <w:rPr>
                <w:sz w:val="24"/>
                <w:szCs w:val="24"/>
              </w:rPr>
              <w:t>М.П.</w:t>
            </w:r>
          </w:p>
          <w:p w:rsidR="005E4BF2" w:rsidRPr="00192925" w:rsidRDefault="005E4BF2" w:rsidP="005E4BF2">
            <w:pPr>
              <w:pStyle w:val="a3"/>
              <w:tabs>
                <w:tab w:val="left" w:pos="708"/>
              </w:tabs>
              <w:ind w:right="-27"/>
              <w:rPr>
                <w:sz w:val="24"/>
                <w:szCs w:val="24"/>
              </w:rPr>
            </w:pPr>
          </w:p>
        </w:tc>
      </w:tr>
    </w:tbl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  <w:r w:rsidRPr="00192925">
        <w:rPr>
          <w:sz w:val="24"/>
          <w:szCs w:val="24"/>
        </w:rPr>
        <w:t>Контактный телефон _____________</w:t>
      </w:r>
    </w:p>
    <w:p w:rsidR="005E4BF2" w:rsidRPr="00192925" w:rsidRDefault="005E4BF2" w:rsidP="005E4BF2">
      <w:pPr>
        <w:pStyle w:val="a3"/>
        <w:tabs>
          <w:tab w:val="left" w:pos="708"/>
        </w:tabs>
        <w:ind w:right="-27"/>
        <w:rPr>
          <w:sz w:val="24"/>
          <w:szCs w:val="24"/>
        </w:rPr>
      </w:pPr>
    </w:p>
    <w:p w:rsidR="005E4BF2" w:rsidRPr="00D867EE" w:rsidRDefault="005E4BF2" w:rsidP="005E4BF2">
      <w:pPr>
        <w:autoSpaceDE w:val="0"/>
        <w:autoSpaceDN w:val="0"/>
        <w:adjustRightInd w:val="0"/>
        <w:jc w:val="right"/>
      </w:pPr>
    </w:p>
    <w:p w:rsidR="005E4BF2" w:rsidRDefault="005E4BF2" w:rsidP="005E4BF2">
      <w:pPr>
        <w:pStyle w:val="a3"/>
        <w:jc w:val="center"/>
        <w:rPr>
          <w:sz w:val="22"/>
          <w:szCs w:val="22"/>
        </w:rPr>
      </w:pPr>
    </w:p>
    <w:p w:rsidR="005E4BF2" w:rsidRDefault="005E4BF2" w:rsidP="005E4BF2">
      <w:pPr>
        <w:pStyle w:val="a3"/>
        <w:jc w:val="center"/>
        <w:rPr>
          <w:sz w:val="22"/>
          <w:szCs w:val="22"/>
        </w:rPr>
      </w:pPr>
    </w:p>
    <w:p w:rsidR="0092620A" w:rsidRPr="00CC423F" w:rsidRDefault="0092620A" w:rsidP="0092620A">
      <w:pPr>
        <w:pStyle w:val="a3"/>
        <w:jc w:val="right"/>
        <w:rPr>
          <w:b/>
          <w:sz w:val="24"/>
          <w:szCs w:val="24"/>
        </w:rPr>
      </w:pPr>
      <w:r w:rsidRPr="00CC423F">
        <w:rPr>
          <w:b/>
          <w:sz w:val="24"/>
          <w:szCs w:val="24"/>
        </w:rPr>
        <w:lastRenderedPageBreak/>
        <w:t xml:space="preserve">Приложение </w:t>
      </w:r>
      <w:r>
        <w:rPr>
          <w:b/>
          <w:sz w:val="24"/>
          <w:szCs w:val="24"/>
        </w:rPr>
        <w:t>8</w:t>
      </w:r>
      <w:r w:rsidRPr="00CC423F">
        <w:rPr>
          <w:b/>
          <w:sz w:val="24"/>
          <w:szCs w:val="24"/>
        </w:rPr>
        <w:t xml:space="preserve"> </w:t>
      </w:r>
    </w:p>
    <w:p w:rsidR="0092620A" w:rsidRDefault="0092620A" w:rsidP="0092620A">
      <w:pPr>
        <w:shd w:val="clear" w:color="auto" w:fill="FFFFFF"/>
        <w:jc w:val="right"/>
      </w:pPr>
      <w:r w:rsidRPr="00D867EE">
        <w:t xml:space="preserve">к Положению о проведении </w:t>
      </w:r>
    </w:p>
    <w:p w:rsidR="0092620A" w:rsidRPr="00D867EE" w:rsidRDefault="0092620A" w:rsidP="0092620A">
      <w:pPr>
        <w:shd w:val="clear" w:color="auto" w:fill="FFFFFF"/>
        <w:jc w:val="right"/>
      </w:pPr>
      <w:r w:rsidRPr="00D867EE">
        <w:t xml:space="preserve">городских </w:t>
      </w:r>
      <w:r>
        <w:t>детско-юношеских соревнований</w:t>
      </w:r>
      <w:r w:rsidRPr="00D867EE">
        <w:t xml:space="preserve"> </w:t>
      </w:r>
    </w:p>
    <w:p w:rsidR="0092620A" w:rsidRPr="00D867EE" w:rsidRDefault="0092620A" w:rsidP="0092620A">
      <w:pPr>
        <w:shd w:val="clear" w:color="auto" w:fill="FFFFFF"/>
        <w:jc w:val="right"/>
      </w:pPr>
      <w:r w:rsidRPr="00D867EE">
        <w:t>«</w:t>
      </w:r>
      <w:r>
        <w:t>Дорожный патруль».</w:t>
      </w:r>
      <w:r w:rsidRPr="00D867EE">
        <w:t xml:space="preserve"> </w:t>
      </w:r>
    </w:p>
    <w:p w:rsidR="005E4BF2" w:rsidRDefault="005E4BF2" w:rsidP="005E4BF2">
      <w:pPr>
        <w:pStyle w:val="a3"/>
        <w:jc w:val="center"/>
        <w:rPr>
          <w:sz w:val="22"/>
          <w:szCs w:val="22"/>
        </w:rPr>
      </w:pPr>
    </w:p>
    <w:p w:rsidR="005E4BF2" w:rsidRDefault="005E4BF2" w:rsidP="005E4BF2"/>
    <w:p w:rsidR="005E4BF2" w:rsidRPr="007E28C3" w:rsidRDefault="005E4BF2" w:rsidP="005E4BF2">
      <w:pPr>
        <w:spacing w:after="120"/>
        <w:jc w:val="center"/>
        <w:rPr>
          <w:b/>
          <w:sz w:val="22"/>
        </w:rPr>
      </w:pPr>
      <w:r>
        <w:tab/>
      </w:r>
      <w:r w:rsidRPr="007E28C3">
        <w:rPr>
          <w:b/>
          <w:sz w:val="22"/>
        </w:rPr>
        <w:t>СОГЛАСИЕ ЗАКОННОГО ПРЕДСТАВИТЕЛЯ</w:t>
      </w:r>
      <w:r w:rsidRPr="007E28C3">
        <w:rPr>
          <w:b/>
          <w:sz w:val="22"/>
        </w:rPr>
        <w:br/>
        <w:t>НА ОБРАБОТКУ ПЕРСОНАЛЬНЫХ ДАННЫХ НЕСОВЕРШЕННОЛЕТНЕГО</w:t>
      </w:r>
    </w:p>
    <w:p w:rsidR="005E4BF2" w:rsidRPr="007E28C3" w:rsidRDefault="005E4BF2" w:rsidP="005E4BF2">
      <w:pPr>
        <w:spacing w:after="120"/>
        <w:jc w:val="both"/>
        <w:rPr>
          <w:sz w:val="22"/>
        </w:rPr>
      </w:pPr>
      <w:r w:rsidRPr="007E28C3">
        <w:rPr>
          <w:sz w:val="22"/>
        </w:rPr>
        <w:t>Я, ______________________________________________________________(ФИО),</w:t>
      </w:r>
    </w:p>
    <w:p w:rsidR="005E4BF2" w:rsidRPr="007E28C3" w:rsidRDefault="005E4BF2" w:rsidP="005E4BF2">
      <w:pPr>
        <w:spacing w:after="120"/>
        <w:jc w:val="both"/>
        <w:rPr>
          <w:sz w:val="22"/>
        </w:rPr>
      </w:pPr>
      <w:r w:rsidRPr="007E28C3">
        <w:rPr>
          <w:sz w:val="22"/>
        </w:rPr>
        <w:t>проживающий по адресу ____________________________________________________________, Паспорт № _________________________ выдан (кем и когда) _____________________________</w:t>
      </w:r>
      <w:r w:rsidRPr="007E28C3">
        <w:rPr>
          <w:sz w:val="22"/>
        </w:rPr>
        <w:br/>
        <w:t>______________________________________________________________________________</w:t>
      </w:r>
    </w:p>
    <w:p w:rsidR="005E4BF2" w:rsidRPr="007E28C3" w:rsidRDefault="005E4BF2" w:rsidP="005E4BF2">
      <w:pPr>
        <w:spacing w:after="120"/>
        <w:jc w:val="both"/>
        <w:rPr>
          <w:sz w:val="22"/>
        </w:rPr>
      </w:pPr>
      <w:proofErr w:type="gramStart"/>
      <w:r w:rsidRPr="007E28C3">
        <w:rPr>
          <w:sz w:val="22"/>
        </w:rPr>
        <w:t xml:space="preserve">являюсь родителем (законным представителем) несовершеннолетнего____________________________________ (ФИО) (далее – ребенок) </w:t>
      </w:r>
      <w:r>
        <w:rPr>
          <w:sz w:val="22"/>
        </w:rPr>
        <w:br/>
      </w:r>
      <w:r w:rsidRPr="007E28C3">
        <w:rPr>
          <w:sz w:val="22"/>
        </w:rPr>
        <w:t>на основании ст. 64 п. 1 Семейного кодекса РФ</w:t>
      </w:r>
      <w:r w:rsidRPr="007E28C3">
        <w:rPr>
          <w:rStyle w:val="af6"/>
          <w:sz w:val="22"/>
        </w:rPr>
        <w:footnoteReference w:id="1"/>
      </w:r>
      <w:r w:rsidRPr="007E28C3">
        <w:rPr>
          <w:sz w:val="22"/>
        </w:rPr>
        <w:t xml:space="preserve">. </w:t>
      </w:r>
      <w:proofErr w:type="gramEnd"/>
    </w:p>
    <w:p w:rsidR="0092620A" w:rsidRDefault="005E4BF2" w:rsidP="005E4BF2">
      <w:pPr>
        <w:spacing w:after="120"/>
        <w:jc w:val="both"/>
        <w:rPr>
          <w:sz w:val="22"/>
        </w:rPr>
      </w:pPr>
      <w:r w:rsidRPr="007E28C3">
        <w:rPr>
          <w:sz w:val="22"/>
        </w:rPr>
        <w:t xml:space="preserve">Настоящим даю свое согласие на обработку персональных данных несовершеннолетнего ребенка ____________________________ в целях обеспечения безопасности участия ребенка в </w:t>
      </w:r>
      <w:r>
        <w:rPr>
          <w:sz w:val="22"/>
        </w:rPr>
        <w:t xml:space="preserve">городских </w:t>
      </w:r>
      <w:r w:rsidR="0092620A">
        <w:rPr>
          <w:sz w:val="22"/>
        </w:rPr>
        <w:t>детско-юношеских</w:t>
      </w:r>
      <w:r>
        <w:rPr>
          <w:sz w:val="22"/>
        </w:rPr>
        <w:t xml:space="preserve"> соревнованиях </w:t>
      </w:r>
      <w:r w:rsidRPr="007E28C3">
        <w:rPr>
          <w:sz w:val="22"/>
        </w:rPr>
        <w:t xml:space="preserve"> </w:t>
      </w:r>
      <w:r>
        <w:rPr>
          <w:sz w:val="22"/>
        </w:rPr>
        <w:t>«</w:t>
      </w:r>
      <w:r w:rsidR="0092620A">
        <w:rPr>
          <w:sz w:val="22"/>
        </w:rPr>
        <w:t>Дорожный патруль».</w:t>
      </w:r>
    </w:p>
    <w:p w:rsidR="005E4BF2" w:rsidRPr="007E28C3" w:rsidRDefault="005E4BF2" w:rsidP="005E4BF2">
      <w:pPr>
        <w:spacing w:after="120"/>
        <w:jc w:val="both"/>
        <w:rPr>
          <w:sz w:val="22"/>
        </w:rPr>
      </w:pPr>
      <w:r w:rsidRPr="007E28C3">
        <w:rPr>
          <w:sz w:val="22"/>
        </w:rPr>
        <w:t xml:space="preserve">Я даю согласие на использование персональных данных ребенка </w:t>
      </w:r>
      <w:r w:rsidRPr="007E28C3">
        <w:rPr>
          <w:b/>
          <w:sz w:val="22"/>
        </w:rPr>
        <w:t xml:space="preserve">исключительно </w:t>
      </w:r>
      <w:r w:rsidRPr="007E28C3">
        <w:rPr>
          <w:sz w:val="22"/>
        </w:rPr>
        <w:t xml:space="preserve">в следующих целях: </w:t>
      </w:r>
    </w:p>
    <w:p w:rsidR="005E4BF2" w:rsidRPr="007E28C3" w:rsidRDefault="005E4BF2" w:rsidP="005E4BF2">
      <w:pPr>
        <w:numPr>
          <w:ilvl w:val="0"/>
          <w:numId w:val="21"/>
        </w:numPr>
        <w:jc w:val="both"/>
        <w:rPr>
          <w:sz w:val="22"/>
        </w:rPr>
      </w:pPr>
      <w:r w:rsidRPr="007E28C3">
        <w:rPr>
          <w:sz w:val="22"/>
        </w:rPr>
        <w:t xml:space="preserve">обеспечение организации проведения </w:t>
      </w:r>
      <w:r>
        <w:rPr>
          <w:sz w:val="22"/>
        </w:rPr>
        <w:t>Соревнования.</w:t>
      </w:r>
    </w:p>
    <w:p w:rsidR="005E4BF2" w:rsidRPr="007E28C3" w:rsidRDefault="005E4BF2" w:rsidP="005E4BF2">
      <w:pPr>
        <w:numPr>
          <w:ilvl w:val="0"/>
          <w:numId w:val="21"/>
        </w:numPr>
        <w:spacing w:after="120"/>
        <w:jc w:val="both"/>
        <w:rPr>
          <w:sz w:val="22"/>
        </w:rPr>
      </w:pPr>
      <w:r w:rsidRPr="007E28C3">
        <w:rPr>
          <w:sz w:val="22"/>
        </w:rPr>
        <w:t>ведение статистики.</w:t>
      </w:r>
    </w:p>
    <w:p w:rsidR="005E4BF2" w:rsidRPr="007E28C3" w:rsidRDefault="005E4BF2" w:rsidP="005E4BF2">
      <w:pPr>
        <w:spacing w:after="120"/>
        <w:jc w:val="both"/>
        <w:rPr>
          <w:sz w:val="22"/>
        </w:rPr>
      </w:pPr>
      <w:r w:rsidRPr="007E28C3">
        <w:rPr>
          <w:sz w:val="22"/>
        </w:rPr>
        <w:t xml:space="preserve">Я подтверждаю, что, давая настоящее согласие, я действую по своей воле и в интересах ребенка, родителем (законным представителем) которого являюсь. </w:t>
      </w:r>
    </w:p>
    <w:p w:rsidR="005E4BF2" w:rsidRPr="007E28C3" w:rsidRDefault="005E4BF2" w:rsidP="005E4BF2">
      <w:pPr>
        <w:spacing w:after="120"/>
        <w:jc w:val="both"/>
        <w:rPr>
          <w:sz w:val="22"/>
        </w:rPr>
      </w:pPr>
      <w:r w:rsidRPr="007E28C3">
        <w:rPr>
          <w:sz w:val="22"/>
        </w:rPr>
        <w:t xml:space="preserve">Дата: __.__._____ </w:t>
      </w:r>
      <w:proofErr w:type="gramStart"/>
      <w:r w:rsidRPr="007E28C3">
        <w:rPr>
          <w:sz w:val="22"/>
        </w:rPr>
        <w:t>г</w:t>
      </w:r>
      <w:proofErr w:type="gramEnd"/>
      <w:r w:rsidRPr="007E28C3">
        <w:rPr>
          <w:sz w:val="22"/>
        </w:rPr>
        <w:t>.</w:t>
      </w:r>
    </w:p>
    <w:p w:rsidR="005E4BF2" w:rsidRPr="007E28C3" w:rsidRDefault="005E4BF2" w:rsidP="005E4BF2">
      <w:pPr>
        <w:spacing w:after="120"/>
        <w:jc w:val="both"/>
        <w:rPr>
          <w:sz w:val="22"/>
        </w:rPr>
      </w:pPr>
      <w:r w:rsidRPr="007E28C3">
        <w:rPr>
          <w:sz w:val="22"/>
        </w:rPr>
        <w:t>Подпись</w:t>
      </w:r>
      <w:proofErr w:type="gramStart"/>
      <w:r w:rsidRPr="007E28C3">
        <w:rPr>
          <w:sz w:val="22"/>
        </w:rPr>
        <w:t>: ________________________ (______________________)</w:t>
      </w:r>
      <w:proofErr w:type="gramEnd"/>
    </w:p>
    <w:p w:rsidR="005E4BF2" w:rsidRPr="00793844" w:rsidRDefault="005E4BF2" w:rsidP="005E4BF2">
      <w:pPr>
        <w:tabs>
          <w:tab w:val="left" w:pos="4035"/>
        </w:tabs>
      </w:pPr>
    </w:p>
    <w:p w:rsidR="005E4BF2" w:rsidRDefault="005E4BF2" w:rsidP="00952EF8">
      <w:pPr>
        <w:jc w:val="right"/>
        <w:rPr>
          <w:b/>
        </w:rPr>
      </w:pPr>
    </w:p>
    <w:p w:rsidR="00952EF8" w:rsidRDefault="00952EF8" w:rsidP="00952EF8">
      <w:pPr>
        <w:jc w:val="right"/>
        <w:rPr>
          <w:b/>
        </w:rPr>
      </w:pPr>
    </w:p>
    <w:p w:rsidR="00952EF8" w:rsidRDefault="00952EF8" w:rsidP="00952EF8">
      <w:pPr>
        <w:jc w:val="right"/>
        <w:rPr>
          <w:b/>
        </w:rPr>
      </w:pPr>
    </w:p>
    <w:p w:rsidR="00952EF8" w:rsidRDefault="00952EF8" w:rsidP="00952EF8">
      <w:pPr>
        <w:jc w:val="right"/>
        <w:rPr>
          <w:b/>
        </w:rPr>
      </w:pPr>
    </w:p>
    <w:p w:rsidR="00952EF8" w:rsidRDefault="00952EF8" w:rsidP="00952EF8">
      <w:pPr>
        <w:jc w:val="right"/>
        <w:rPr>
          <w:b/>
        </w:rPr>
      </w:pPr>
    </w:p>
    <w:p w:rsidR="00952EF8" w:rsidRDefault="00952EF8" w:rsidP="00952EF8">
      <w:pPr>
        <w:jc w:val="right"/>
        <w:rPr>
          <w:b/>
        </w:rPr>
      </w:pPr>
    </w:p>
    <w:p w:rsidR="00952EF8" w:rsidRDefault="00952EF8" w:rsidP="00952EF8">
      <w:pPr>
        <w:jc w:val="right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shd w:val="clear" w:color="auto" w:fill="FFFFFF"/>
        <w:ind w:right="14"/>
        <w:rPr>
          <w:b/>
        </w:rPr>
      </w:pPr>
    </w:p>
    <w:p w:rsidR="00952EF8" w:rsidRDefault="00952EF8" w:rsidP="00952EF8">
      <w:pPr>
        <w:jc w:val="right"/>
        <w:rPr>
          <w:b/>
        </w:rPr>
      </w:pPr>
    </w:p>
    <w:p w:rsidR="00952EF8" w:rsidRDefault="00952EF8" w:rsidP="00952EF8">
      <w:pPr>
        <w:jc w:val="right"/>
        <w:rPr>
          <w:b/>
        </w:rPr>
      </w:pPr>
    </w:p>
    <w:p w:rsidR="00952EF8" w:rsidRDefault="00952EF8" w:rsidP="00952EF8">
      <w:pPr>
        <w:jc w:val="right"/>
        <w:rPr>
          <w:b/>
        </w:rPr>
      </w:pPr>
    </w:p>
    <w:p w:rsidR="00952EF8" w:rsidRDefault="00952EF8" w:rsidP="0092620A">
      <w:pPr>
        <w:rPr>
          <w:b/>
        </w:rPr>
      </w:pPr>
    </w:p>
    <w:sectPr w:rsidR="00952EF8" w:rsidSect="00A4071E">
      <w:footerReference w:type="even" r:id="rId21"/>
      <w:footerReference w:type="default" r:id="rId22"/>
      <w:pgSz w:w="11906" w:h="16838"/>
      <w:pgMar w:top="540" w:right="850" w:bottom="71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093" w:rsidRDefault="000C4093">
      <w:r>
        <w:separator/>
      </w:r>
    </w:p>
  </w:endnote>
  <w:endnote w:type="continuationSeparator" w:id="0">
    <w:p w:rsidR="000C4093" w:rsidRDefault="000C4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AF" w:rsidRDefault="00E04CAF" w:rsidP="00A4071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04CAF" w:rsidRDefault="00E04CAF" w:rsidP="00A4071E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CAF" w:rsidRDefault="00E04CAF" w:rsidP="00A4071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77FCC">
      <w:rPr>
        <w:rStyle w:val="ad"/>
        <w:noProof/>
      </w:rPr>
      <w:t>20</w:t>
    </w:r>
    <w:r>
      <w:rPr>
        <w:rStyle w:val="ad"/>
      </w:rPr>
      <w:fldChar w:fldCharType="end"/>
    </w:r>
  </w:p>
  <w:p w:rsidR="00E04CAF" w:rsidRDefault="00E04CAF" w:rsidP="00A4071E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093" w:rsidRDefault="000C4093">
      <w:r>
        <w:separator/>
      </w:r>
    </w:p>
  </w:footnote>
  <w:footnote w:type="continuationSeparator" w:id="0">
    <w:p w:rsidR="000C4093" w:rsidRDefault="000C4093">
      <w:r>
        <w:continuationSeparator/>
      </w:r>
    </w:p>
  </w:footnote>
  <w:footnote w:id="1">
    <w:p w:rsidR="00E04CAF" w:rsidRPr="00F97311" w:rsidRDefault="00E04CAF" w:rsidP="005E4BF2">
      <w:pPr>
        <w:pStyle w:val="af4"/>
        <w:jc w:val="both"/>
        <w:rPr>
          <w:rFonts w:ascii="Times New Roman" w:hAnsi="Times New Roman"/>
        </w:rPr>
      </w:pPr>
      <w:r w:rsidRPr="00F97311">
        <w:rPr>
          <w:rStyle w:val="af6"/>
          <w:rFonts w:ascii="Times New Roman" w:hAnsi="Times New Roman"/>
        </w:rPr>
        <w:footnoteRef/>
      </w:r>
      <w:r w:rsidRPr="00F97311">
        <w:rPr>
          <w:rFonts w:ascii="Times New Roman" w:hAnsi="Times New Roman"/>
        </w:rPr>
        <w:t xml:space="preserve"> Для родителей. Для усыновителей «ст. ст. 64 п. 1, 137 п. 1 Семейного Кодекса РФ», опекуны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2 Федерального закона «Об опеке и попечительстве», попечители – «</w:t>
      </w:r>
      <w:proofErr w:type="spellStart"/>
      <w:r w:rsidRPr="00F97311">
        <w:rPr>
          <w:rFonts w:ascii="Times New Roman" w:hAnsi="Times New Roman"/>
        </w:rPr>
        <w:t>ст</w:t>
      </w:r>
      <w:proofErr w:type="spellEnd"/>
      <w:r w:rsidRPr="00F97311">
        <w:rPr>
          <w:rFonts w:ascii="Times New Roman" w:hAnsi="Times New Roman"/>
        </w:rPr>
        <w:t xml:space="preserve"> 15 п. 3. Федерального закона </w:t>
      </w:r>
      <w:r>
        <w:rPr>
          <w:rFonts w:ascii="Times New Roman" w:hAnsi="Times New Roman"/>
        </w:rPr>
        <w:br/>
      </w:r>
      <w:r w:rsidRPr="00F97311">
        <w:rPr>
          <w:rFonts w:ascii="Times New Roman" w:hAnsi="Times New Roman"/>
        </w:rPr>
        <w:t xml:space="preserve">«Об опеке и попечительстве» 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1ED4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40D1750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9D604C8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DD9632B"/>
    <w:multiLevelType w:val="multilevel"/>
    <w:tmpl w:val="8F485DFC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12A272FE"/>
    <w:multiLevelType w:val="hybridMultilevel"/>
    <w:tmpl w:val="7812EC94"/>
    <w:lvl w:ilvl="0" w:tplc="CAD4BB06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AF4A3D64">
      <w:start w:val="1"/>
      <w:numFmt w:val="decimal"/>
      <w:pStyle w:val="10"/>
      <w:lvlText w:val="%2."/>
      <w:lvlJc w:val="left"/>
      <w:pPr>
        <w:tabs>
          <w:tab w:val="num" w:pos="1153"/>
        </w:tabs>
        <w:ind w:left="796" w:firstLine="284"/>
      </w:pPr>
      <w:rPr>
        <w:rFonts w:ascii="Garamond" w:hAnsi="Garamond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F5EC5"/>
    <w:multiLevelType w:val="multilevel"/>
    <w:tmpl w:val="C7DE149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6">
    <w:nsid w:val="1F0662AE"/>
    <w:multiLevelType w:val="hybridMultilevel"/>
    <w:tmpl w:val="87C411CA"/>
    <w:lvl w:ilvl="0" w:tplc="6116ED1A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8A7932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08216AF"/>
    <w:multiLevelType w:val="multilevel"/>
    <w:tmpl w:val="BCDE3B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12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  <w:i w:val="0"/>
      </w:rPr>
    </w:lvl>
  </w:abstractNum>
  <w:abstractNum w:abstractNumId="9">
    <w:nsid w:val="33586D99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B00E24"/>
    <w:multiLevelType w:val="hybridMultilevel"/>
    <w:tmpl w:val="EE3ACAC2"/>
    <w:lvl w:ilvl="0" w:tplc="4E964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D23E3"/>
    <w:multiLevelType w:val="hybridMultilevel"/>
    <w:tmpl w:val="96D4D8E6"/>
    <w:lvl w:ilvl="0" w:tplc="8A5A09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9271F0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5ED2620"/>
    <w:multiLevelType w:val="hybridMultilevel"/>
    <w:tmpl w:val="7F6AAAA8"/>
    <w:lvl w:ilvl="0" w:tplc="2792793C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6501222"/>
    <w:multiLevelType w:val="hybridMultilevel"/>
    <w:tmpl w:val="4B383814"/>
    <w:lvl w:ilvl="0" w:tplc="85A6A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F964CB"/>
    <w:multiLevelType w:val="hybridMultilevel"/>
    <w:tmpl w:val="4B88139A"/>
    <w:lvl w:ilvl="0" w:tplc="08642C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2E5253"/>
    <w:multiLevelType w:val="hybridMultilevel"/>
    <w:tmpl w:val="CD549570"/>
    <w:lvl w:ilvl="0" w:tplc="92C88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A148E0C6">
      <w:numFmt w:val="none"/>
      <w:lvlText w:val=""/>
      <w:lvlJc w:val="left"/>
      <w:pPr>
        <w:tabs>
          <w:tab w:val="num" w:pos="360"/>
        </w:tabs>
      </w:pPr>
    </w:lvl>
    <w:lvl w:ilvl="2" w:tplc="8FB6C670">
      <w:numFmt w:val="none"/>
      <w:lvlText w:val=""/>
      <w:lvlJc w:val="left"/>
      <w:pPr>
        <w:tabs>
          <w:tab w:val="num" w:pos="360"/>
        </w:tabs>
      </w:pPr>
    </w:lvl>
    <w:lvl w:ilvl="3" w:tplc="6F940FC6">
      <w:numFmt w:val="none"/>
      <w:lvlText w:val=""/>
      <w:lvlJc w:val="left"/>
      <w:pPr>
        <w:tabs>
          <w:tab w:val="num" w:pos="360"/>
        </w:tabs>
      </w:pPr>
    </w:lvl>
    <w:lvl w:ilvl="4" w:tplc="9640C3B6">
      <w:numFmt w:val="none"/>
      <w:lvlText w:val=""/>
      <w:lvlJc w:val="left"/>
      <w:pPr>
        <w:tabs>
          <w:tab w:val="num" w:pos="360"/>
        </w:tabs>
      </w:pPr>
    </w:lvl>
    <w:lvl w:ilvl="5" w:tplc="AD1453FC">
      <w:numFmt w:val="none"/>
      <w:lvlText w:val=""/>
      <w:lvlJc w:val="left"/>
      <w:pPr>
        <w:tabs>
          <w:tab w:val="num" w:pos="360"/>
        </w:tabs>
      </w:pPr>
    </w:lvl>
    <w:lvl w:ilvl="6" w:tplc="825A2BC2">
      <w:numFmt w:val="none"/>
      <w:lvlText w:val=""/>
      <w:lvlJc w:val="left"/>
      <w:pPr>
        <w:tabs>
          <w:tab w:val="num" w:pos="360"/>
        </w:tabs>
      </w:pPr>
    </w:lvl>
    <w:lvl w:ilvl="7" w:tplc="FC9816C4">
      <w:numFmt w:val="none"/>
      <w:lvlText w:val=""/>
      <w:lvlJc w:val="left"/>
      <w:pPr>
        <w:tabs>
          <w:tab w:val="num" w:pos="360"/>
        </w:tabs>
      </w:pPr>
    </w:lvl>
    <w:lvl w:ilvl="8" w:tplc="C384525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75B49E9"/>
    <w:multiLevelType w:val="hybridMultilevel"/>
    <w:tmpl w:val="0C52E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874364"/>
    <w:multiLevelType w:val="hybridMultilevel"/>
    <w:tmpl w:val="8288184E"/>
    <w:lvl w:ilvl="0" w:tplc="86282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3"/>
  </w:num>
  <w:num w:numId="10">
    <w:abstractNumId w:val="11"/>
  </w:num>
  <w:num w:numId="11">
    <w:abstractNumId w:val="19"/>
  </w:num>
  <w:num w:numId="12">
    <w:abstractNumId w:val="15"/>
  </w:num>
  <w:num w:numId="13">
    <w:abstractNumId w:val="4"/>
  </w:num>
  <w:num w:numId="14">
    <w:abstractNumId w:val="2"/>
  </w:num>
  <w:num w:numId="15">
    <w:abstractNumId w:val="1"/>
  </w:num>
  <w:num w:numId="16">
    <w:abstractNumId w:val="9"/>
  </w:num>
  <w:num w:numId="17">
    <w:abstractNumId w:val="0"/>
  </w:num>
  <w:num w:numId="18">
    <w:abstractNumId w:val="12"/>
  </w:num>
  <w:num w:numId="19">
    <w:abstractNumId w:val="17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FB"/>
    <w:rsid w:val="00014EA8"/>
    <w:rsid w:val="000178CE"/>
    <w:rsid w:val="000435F0"/>
    <w:rsid w:val="00054A45"/>
    <w:rsid w:val="0006104B"/>
    <w:rsid w:val="00086F7D"/>
    <w:rsid w:val="00087735"/>
    <w:rsid w:val="0009080D"/>
    <w:rsid w:val="000C4093"/>
    <w:rsid w:val="000C6F87"/>
    <w:rsid w:val="000C7915"/>
    <w:rsid w:val="000D648B"/>
    <w:rsid w:val="000E645B"/>
    <w:rsid w:val="00114BF4"/>
    <w:rsid w:val="00142B8F"/>
    <w:rsid w:val="00151211"/>
    <w:rsid w:val="00191136"/>
    <w:rsid w:val="00192925"/>
    <w:rsid w:val="001B1491"/>
    <w:rsid w:val="001B3057"/>
    <w:rsid w:val="00203644"/>
    <w:rsid w:val="00223E50"/>
    <w:rsid w:val="002466C0"/>
    <w:rsid w:val="00250445"/>
    <w:rsid w:val="00256049"/>
    <w:rsid w:val="00256B83"/>
    <w:rsid w:val="00257442"/>
    <w:rsid w:val="00277CD9"/>
    <w:rsid w:val="00290C99"/>
    <w:rsid w:val="00291F3A"/>
    <w:rsid w:val="002A1F0C"/>
    <w:rsid w:val="002A49E4"/>
    <w:rsid w:val="002D50DA"/>
    <w:rsid w:val="00306854"/>
    <w:rsid w:val="0031768E"/>
    <w:rsid w:val="00317E0A"/>
    <w:rsid w:val="0032753F"/>
    <w:rsid w:val="00331151"/>
    <w:rsid w:val="00356034"/>
    <w:rsid w:val="003606F8"/>
    <w:rsid w:val="003A35B9"/>
    <w:rsid w:val="003C6E5E"/>
    <w:rsid w:val="00410E5A"/>
    <w:rsid w:val="0041105B"/>
    <w:rsid w:val="00424535"/>
    <w:rsid w:val="00432C4A"/>
    <w:rsid w:val="00462CCA"/>
    <w:rsid w:val="004727FA"/>
    <w:rsid w:val="00480F36"/>
    <w:rsid w:val="00490B26"/>
    <w:rsid w:val="004915EE"/>
    <w:rsid w:val="004A7DAD"/>
    <w:rsid w:val="004D11EC"/>
    <w:rsid w:val="00501D2F"/>
    <w:rsid w:val="005039D4"/>
    <w:rsid w:val="005203AF"/>
    <w:rsid w:val="00533F1D"/>
    <w:rsid w:val="005467B5"/>
    <w:rsid w:val="00547511"/>
    <w:rsid w:val="0055086F"/>
    <w:rsid w:val="00582735"/>
    <w:rsid w:val="00594E48"/>
    <w:rsid w:val="005A1838"/>
    <w:rsid w:val="005C1D84"/>
    <w:rsid w:val="005C49E4"/>
    <w:rsid w:val="005E1A3D"/>
    <w:rsid w:val="005E4BF2"/>
    <w:rsid w:val="005F4A40"/>
    <w:rsid w:val="00623245"/>
    <w:rsid w:val="00641710"/>
    <w:rsid w:val="006513D6"/>
    <w:rsid w:val="006567E6"/>
    <w:rsid w:val="006653F9"/>
    <w:rsid w:val="00697E9A"/>
    <w:rsid w:val="006A4FFB"/>
    <w:rsid w:val="006D6531"/>
    <w:rsid w:val="006E5D42"/>
    <w:rsid w:val="006F737A"/>
    <w:rsid w:val="006F75FD"/>
    <w:rsid w:val="00721A8E"/>
    <w:rsid w:val="0074319E"/>
    <w:rsid w:val="0075356E"/>
    <w:rsid w:val="0075762E"/>
    <w:rsid w:val="00772294"/>
    <w:rsid w:val="00782BF4"/>
    <w:rsid w:val="0079755E"/>
    <w:rsid w:val="008204BB"/>
    <w:rsid w:val="00823A56"/>
    <w:rsid w:val="00843983"/>
    <w:rsid w:val="00862E58"/>
    <w:rsid w:val="008701BB"/>
    <w:rsid w:val="00896FD8"/>
    <w:rsid w:val="008B794C"/>
    <w:rsid w:val="008C2346"/>
    <w:rsid w:val="008D42D5"/>
    <w:rsid w:val="008D6E22"/>
    <w:rsid w:val="008E05C2"/>
    <w:rsid w:val="008F2A6F"/>
    <w:rsid w:val="00910F3B"/>
    <w:rsid w:val="0092620A"/>
    <w:rsid w:val="00947800"/>
    <w:rsid w:val="00952EF8"/>
    <w:rsid w:val="009536F5"/>
    <w:rsid w:val="00991A86"/>
    <w:rsid w:val="009A06DD"/>
    <w:rsid w:val="009A5A00"/>
    <w:rsid w:val="009B0117"/>
    <w:rsid w:val="009B4247"/>
    <w:rsid w:val="009B61AE"/>
    <w:rsid w:val="009D502F"/>
    <w:rsid w:val="009D681D"/>
    <w:rsid w:val="009F165B"/>
    <w:rsid w:val="00A01D01"/>
    <w:rsid w:val="00A2089A"/>
    <w:rsid w:val="00A21190"/>
    <w:rsid w:val="00A24692"/>
    <w:rsid w:val="00A4071E"/>
    <w:rsid w:val="00A408F7"/>
    <w:rsid w:val="00A43C57"/>
    <w:rsid w:val="00A71401"/>
    <w:rsid w:val="00A80381"/>
    <w:rsid w:val="00A849F4"/>
    <w:rsid w:val="00AC072C"/>
    <w:rsid w:val="00AF13D6"/>
    <w:rsid w:val="00B10FDA"/>
    <w:rsid w:val="00B728A0"/>
    <w:rsid w:val="00B7536F"/>
    <w:rsid w:val="00B927E6"/>
    <w:rsid w:val="00B93E72"/>
    <w:rsid w:val="00BE5150"/>
    <w:rsid w:val="00BF093A"/>
    <w:rsid w:val="00BF320E"/>
    <w:rsid w:val="00C17173"/>
    <w:rsid w:val="00C324ED"/>
    <w:rsid w:val="00C7245A"/>
    <w:rsid w:val="00C83B04"/>
    <w:rsid w:val="00C84720"/>
    <w:rsid w:val="00CB38FA"/>
    <w:rsid w:val="00CC21F6"/>
    <w:rsid w:val="00CC423F"/>
    <w:rsid w:val="00CE6B9F"/>
    <w:rsid w:val="00CF42F5"/>
    <w:rsid w:val="00D05965"/>
    <w:rsid w:val="00D161CF"/>
    <w:rsid w:val="00D242B5"/>
    <w:rsid w:val="00D51184"/>
    <w:rsid w:val="00D72B93"/>
    <w:rsid w:val="00D77FCC"/>
    <w:rsid w:val="00DA6E31"/>
    <w:rsid w:val="00DA6E89"/>
    <w:rsid w:val="00DD2C9D"/>
    <w:rsid w:val="00DD3D7C"/>
    <w:rsid w:val="00E04CAF"/>
    <w:rsid w:val="00E413AE"/>
    <w:rsid w:val="00E43847"/>
    <w:rsid w:val="00E752EA"/>
    <w:rsid w:val="00E87E6C"/>
    <w:rsid w:val="00EA0F6E"/>
    <w:rsid w:val="00EB3858"/>
    <w:rsid w:val="00EC60E2"/>
    <w:rsid w:val="00ED59EA"/>
    <w:rsid w:val="00EE215C"/>
    <w:rsid w:val="00EE308B"/>
    <w:rsid w:val="00F01FC1"/>
    <w:rsid w:val="00F211CD"/>
    <w:rsid w:val="00F2135A"/>
    <w:rsid w:val="00F41B4B"/>
    <w:rsid w:val="00F501C6"/>
    <w:rsid w:val="00F54816"/>
    <w:rsid w:val="00F55180"/>
    <w:rsid w:val="00F71671"/>
    <w:rsid w:val="00F9357B"/>
    <w:rsid w:val="00F9682B"/>
    <w:rsid w:val="00F97C81"/>
    <w:rsid w:val="00FA3954"/>
    <w:rsid w:val="00FB4C8D"/>
    <w:rsid w:val="00FC11A1"/>
    <w:rsid w:val="00FC5419"/>
    <w:rsid w:val="00FE467D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4FFB"/>
    <w:pPr>
      <w:keepNext/>
      <w:jc w:val="both"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FF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Preformatted"/>
    <w:basedOn w:val="a"/>
    <w:link w:val="HTML0"/>
    <w:rsid w:val="006A4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4F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A4FFB"/>
  </w:style>
  <w:style w:type="paragraph" w:styleId="a3">
    <w:name w:val="header"/>
    <w:basedOn w:val="a"/>
    <w:link w:val="a4"/>
    <w:uiPriority w:val="99"/>
    <w:rsid w:val="006A4F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6A4FFB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6A4FFB"/>
    <w:pPr>
      <w:ind w:firstLine="851"/>
      <w:jc w:val="center"/>
    </w:pPr>
    <w:rPr>
      <w:b/>
      <w:i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A4FF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8">
    <w:name w:val="Strong"/>
    <w:qFormat/>
    <w:rsid w:val="006A4FFB"/>
    <w:rPr>
      <w:b/>
      <w:bCs/>
    </w:rPr>
  </w:style>
  <w:style w:type="paragraph" w:customStyle="1" w:styleId="11">
    <w:name w:val="Обычный1"/>
    <w:rsid w:val="006A4FFB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"/>
    <w:basedOn w:val="a"/>
    <w:link w:val="aa"/>
    <w:semiHidden/>
    <w:rsid w:val="006A4FFB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semiHidden/>
    <w:rsid w:val="006A4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A4F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A4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A4F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4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A4FFB"/>
  </w:style>
  <w:style w:type="paragraph" w:customStyle="1" w:styleId="12">
    <w:name w:val="Абзац списка1"/>
    <w:basedOn w:val="a"/>
    <w:rsid w:val="006A4F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Char">
    <w:name w:val="Глава 1 Char"/>
    <w:link w:val="1"/>
    <w:locked/>
    <w:rsid w:val="006A4FFB"/>
    <w:rPr>
      <w:b/>
      <w:sz w:val="16"/>
      <w:szCs w:val="16"/>
    </w:rPr>
  </w:style>
  <w:style w:type="paragraph" w:customStyle="1" w:styleId="1">
    <w:name w:val="Глава 1"/>
    <w:basedOn w:val="a"/>
    <w:link w:val="1Char"/>
    <w:rsid w:val="006A4FFB"/>
    <w:pPr>
      <w:numPr>
        <w:numId w:val="6"/>
      </w:numPr>
      <w:spacing w:before="120" w:after="120"/>
      <w:jc w:val="center"/>
    </w:pPr>
    <w:rPr>
      <w:rFonts w:asciiTheme="minorHAnsi" w:eastAsiaTheme="minorHAnsi" w:hAnsiTheme="minorHAnsi" w:cstheme="minorBidi"/>
      <w:b/>
      <w:sz w:val="16"/>
      <w:szCs w:val="16"/>
      <w:lang w:eastAsia="en-US"/>
    </w:rPr>
  </w:style>
  <w:style w:type="paragraph" w:customStyle="1" w:styleId="10">
    <w:name w:val="Устав Нумерованный 1"/>
    <w:basedOn w:val="a"/>
    <w:rsid w:val="006A4FFB"/>
    <w:pPr>
      <w:numPr>
        <w:ilvl w:val="1"/>
        <w:numId w:val="6"/>
      </w:numPr>
    </w:pPr>
  </w:style>
  <w:style w:type="paragraph" w:styleId="ae">
    <w:name w:val="No Spacing"/>
    <w:uiPriority w:val="1"/>
    <w:qFormat/>
    <w:rsid w:val="006A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A4F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4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1"/>
    <w:basedOn w:val="a"/>
    <w:rsid w:val="0006104B"/>
    <w:pPr>
      <w:suppressAutoHyphens/>
    </w:pPr>
    <w:rPr>
      <w:rFonts w:ascii="Courier New" w:eastAsia="Droid Sans Fallback" w:hAnsi="Courier New" w:cs="Courier New"/>
      <w:kern w:val="1"/>
      <w:sz w:val="20"/>
      <w:szCs w:val="20"/>
      <w:lang w:eastAsia="hi-IN" w:bidi="hi-IN"/>
    </w:rPr>
  </w:style>
  <w:style w:type="paragraph" w:styleId="af1">
    <w:name w:val="List Paragraph"/>
    <w:basedOn w:val="a"/>
    <w:uiPriority w:val="34"/>
    <w:qFormat/>
    <w:rsid w:val="00A408F7"/>
    <w:pPr>
      <w:ind w:left="720"/>
      <w:contextualSpacing/>
    </w:pPr>
  </w:style>
  <w:style w:type="paragraph" w:customStyle="1" w:styleId="Default">
    <w:name w:val="Default"/>
    <w:rsid w:val="00411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unhideWhenUsed/>
    <w:rsid w:val="005039D4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uiPriority w:val="99"/>
    <w:rsid w:val="005039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footnote text"/>
    <w:basedOn w:val="a"/>
    <w:link w:val="af5"/>
    <w:uiPriority w:val="99"/>
    <w:rsid w:val="005E4BF2"/>
    <w:pPr>
      <w:widowControl w:val="0"/>
      <w:autoSpaceDE w:val="0"/>
      <w:autoSpaceDN w:val="0"/>
      <w:adjustRightInd w:val="0"/>
    </w:pPr>
    <w:rPr>
      <w:rFonts w:ascii="Arial" w:eastAsia="MS ??" w:hAnsi="Arial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5E4BF2"/>
    <w:rPr>
      <w:rFonts w:ascii="Arial" w:eastAsia="MS ??" w:hAnsi="Arial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5E4BF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A4FFB"/>
    <w:pPr>
      <w:keepNext/>
      <w:jc w:val="both"/>
      <w:outlineLvl w:val="1"/>
    </w:pPr>
    <w:rPr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A4FFB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HTML">
    <w:name w:val="HTML Preformatted"/>
    <w:basedOn w:val="a"/>
    <w:link w:val="HTML0"/>
    <w:rsid w:val="006A4F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A4FF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A4FFB"/>
  </w:style>
  <w:style w:type="paragraph" w:styleId="a3">
    <w:name w:val="header"/>
    <w:basedOn w:val="a"/>
    <w:link w:val="a4"/>
    <w:uiPriority w:val="99"/>
    <w:rsid w:val="006A4FF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A4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6A4FFB"/>
    <w:rPr>
      <w:color w:val="0000FF"/>
      <w:u w:val="single"/>
    </w:rPr>
  </w:style>
  <w:style w:type="paragraph" w:styleId="a6">
    <w:name w:val="Body Text Indent"/>
    <w:basedOn w:val="a"/>
    <w:link w:val="a7"/>
    <w:semiHidden/>
    <w:rsid w:val="006A4FFB"/>
    <w:pPr>
      <w:ind w:firstLine="851"/>
      <w:jc w:val="center"/>
    </w:pPr>
    <w:rPr>
      <w:b/>
      <w:i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A4FFB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8">
    <w:name w:val="Strong"/>
    <w:qFormat/>
    <w:rsid w:val="006A4FFB"/>
    <w:rPr>
      <w:b/>
      <w:bCs/>
    </w:rPr>
  </w:style>
  <w:style w:type="paragraph" w:customStyle="1" w:styleId="11">
    <w:name w:val="Обычный1"/>
    <w:rsid w:val="006A4FFB"/>
    <w:pPr>
      <w:widowControl w:val="0"/>
      <w:snapToGrid w:val="0"/>
      <w:spacing w:after="0" w:line="25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ody Text"/>
    <w:basedOn w:val="a"/>
    <w:link w:val="aa"/>
    <w:semiHidden/>
    <w:rsid w:val="006A4FFB"/>
    <w:pPr>
      <w:spacing w:after="120"/>
    </w:pPr>
    <w:rPr>
      <w:szCs w:val="20"/>
    </w:rPr>
  </w:style>
  <w:style w:type="character" w:customStyle="1" w:styleId="aa">
    <w:name w:val="Основной текст Знак"/>
    <w:basedOn w:val="a0"/>
    <w:link w:val="a9"/>
    <w:semiHidden/>
    <w:rsid w:val="006A4F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A4F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A4F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A4F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A4F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6A4FFB"/>
  </w:style>
  <w:style w:type="paragraph" w:customStyle="1" w:styleId="12">
    <w:name w:val="Абзац списка1"/>
    <w:basedOn w:val="a"/>
    <w:rsid w:val="006A4FF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Char">
    <w:name w:val="Глава 1 Char"/>
    <w:link w:val="1"/>
    <w:locked/>
    <w:rsid w:val="006A4FFB"/>
    <w:rPr>
      <w:b/>
      <w:sz w:val="16"/>
      <w:szCs w:val="16"/>
    </w:rPr>
  </w:style>
  <w:style w:type="paragraph" w:customStyle="1" w:styleId="1">
    <w:name w:val="Глава 1"/>
    <w:basedOn w:val="a"/>
    <w:link w:val="1Char"/>
    <w:rsid w:val="006A4FFB"/>
    <w:pPr>
      <w:numPr>
        <w:numId w:val="6"/>
      </w:numPr>
      <w:spacing w:before="120" w:after="120"/>
      <w:jc w:val="center"/>
    </w:pPr>
    <w:rPr>
      <w:rFonts w:asciiTheme="minorHAnsi" w:eastAsiaTheme="minorHAnsi" w:hAnsiTheme="minorHAnsi" w:cstheme="minorBidi"/>
      <w:b/>
      <w:sz w:val="16"/>
      <w:szCs w:val="16"/>
      <w:lang w:eastAsia="en-US"/>
    </w:rPr>
  </w:style>
  <w:style w:type="paragraph" w:customStyle="1" w:styleId="10">
    <w:name w:val="Устав Нумерованный 1"/>
    <w:basedOn w:val="a"/>
    <w:rsid w:val="006A4FFB"/>
    <w:pPr>
      <w:numPr>
        <w:ilvl w:val="1"/>
        <w:numId w:val="6"/>
      </w:numPr>
    </w:pPr>
  </w:style>
  <w:style w:type="paragraph" w:styleId="ae">
    <w:name w:val="No Spacing"/>
    <w:uiPriority w:val="1"/>
    <w:qFormat/>
    <w:rsid w:val="006A4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A4FF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A4F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Текст1"/>
    <w:basedOn w:val="a"/>
    <w:rsid w:val="0006104B"/>
    <w:pPr>
      <w:suppressAutoHyphens/>
    </w:pPr>
    <w:rPr>
      <w:rFonts w:ascii="Courier New" w:eastAsia="Droid Sans Fallback" w:hAnsi="Courier New" w:cs="Courier New"/>
      <w:kern w:val="1"/>
      <w:sz w:val="20"/>
      <w:szCs w:val="20"/>
      <w:lang w:eastAsia="hi-IN" w:bidi="hi-IN"/>
    </w:rPr>
  </w:style>
  <w:style w:type="paragraph" w:styleId="af1">
    <w:name w:val="List Paragraph"/>
    <w:basedOn w:val="a"/>
    <w:uiPriority w:val="34"/>
    <w:qFormat/>
    <w:rsid w:val="00A408F7"/>
    <w:pPr>
      <w:ind w:left="720"/>
      <w:contextualSpacing/>
    </w:pPr>
  </w:style>
  <w:style w:type="paragraph" w:customStyle="1" w:styleId="Default">
    <w:name w:val="Default"/>
    <w:rsid w:val="004110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unhideWhenUsed/>
    <w:rsid w:val="005039D4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uiPriority w:val="99"/>
    <w:rsid w:val="005039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4">
    <w:name w:val="footnote text"/>
    <w:basedOn w:val="a"/>
    <w:link w:val="af5"/>
    <w:uiPriority w:val="99"/>
    <w:rsid w:val="005E4BF2"/>
    <w:pPr>
      <w:widowControl w:val="0"/>
      <w:autoSpaceDE w:val="0"/>
      <w:autoSpaceDN w:val="0"/>
      <w:adjustRightInd w:val="0"/>
    </w:pPr>
    <w:rPr>
      <w:rFonts w:ascii="Arial" w:eastAsia="MS ??" w:hAnsi="Arial"/>
      <w:sz w:val="20"/>
      <w:szCs w:val="20"/>
      <w:lang w:val="x-none" w:eastAsia="x-none"/>
    </w:rPr>
  </w:style>
  <w:style w:type="character" w:customStyle="1" w:styleId="af5">
    <w:name w:val="Текст сноски Знак"/>
    <w:basedOn w:val="a0"/>
    <w:link w:val="af4"/>
    <w:uiPriority w:val="99"/>
    <w:rsid w:val="005E4BF2"/>
    <w:rPr>
      <w:rFonts w:ascii="Arial" w:eastAsia="MS ??" w:hAnsi="Arial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5E4BF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://www.patriotcenter.spb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hyperlink" Target="https://vk.com/patriot_center_spb" TargetMode="External"/><Relationship Id="rId19" Type="http://schemas.openxmlformats.org/officeDocument/2006/relationships/image" Target="media/image9.emf"/><Relationship Id="rId4" Type="http://schemas.microsoft.com/office/2007/relationships/stylesWithEffects" Target="stylesWithEffects.xml"/><Relationship Id="rId9" Type="http://schemas.openxmlformats.org/officeDocument/2006/relationships/hyperlink" Target="http://www.patriotcenter.spb.ru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FC492-BD71-40D0-9A88-F817792D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5231</Words>
  <Characters>29821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User_Office</dc:creator>
  <cp:lastModifiedBy>User</cp:lastModifiedBy>
  <cp:revision>40</cp:revision>
  <cp:lastPrinted>2017-10-13T06:41:00Z</cp:lastPrinted>
  <dcterms:created xsi:type="dcterms:W3CDTF">2017-10-11T06:47:00Z</dcterms:created>
  <dcterms:modified xsi:type="dcterms:W3CDTF">2017-10-13T06:44:00Z</dcterms:modified>
</cp:coreProperties>
</file>